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6D" w:rsidRPr="00F545EF" w:rsidRDefault="00B106B3" w:rsidP="00AE206D">
      <w:pPr>
        <w:rPr>
          <w:rFonts w:ascii="Gill Sans MT" w:hAnsi="Gill Sans MT"/>
          <w:b/>
          <w:snapToGrid w:val="0"/>
          <w:sz w:val="24"/>
          <w:szCs w:val="24"/>
          <w:lang w:val="nn-NO"/>
        </w:rPr>
      </w:pPr>
      <w:r w:rsidRPr="00F545EF">
        <w:rPr>
          <w:rFonts w:ascii="Gill Sans MT" w:hAnsi="Gill Sans MT"/>
          <w:b/>
          <w:snapToGrid w:val="0"/>
          <w:sz w:val="24"/>
          <w:szCs w:val="24"/>
          <w:lang w:val="nn-NO"/>
        </w:rPr>
        <w:t>L</w:t>
      </w:r>
      <w:r w:rsidR="00AE206D" w:rsidRPr="00F545EF">
        <w:rPr>
          <w:rFonts w:ascii="Gill Sans MT" w:hAnsi="Gill Sans MT"/>
          <w:b/>
          <w:snapToGrid w:val="0"/>
          <w:sz w:val="24"/>
          <w:szCs w:val="24"/>
          <w:lang w:val="nn-NO"/>
        </w:rPr>
        <w:t>øype</w:t>
      </w:r>
      <w:r w:rsidRPr="00F545EF">
        <w:rPr>
          <w:rFonts w:ascii="Gill Sans MT" w:hAnsi="Gill Sans MT"/>
          <w:b/>
          <w:snapToGrid w:val="0"/>
          <w:sz w:val="24"/>
          <w:szCs w:val="24"/>
          <w:lang w:val="nn-NO"/>
        </w:rPr>
        <w:t>r</w:t>
      </w:r>
    </w:p>
    <w:p w:rsidR="00AE206D" w:rsidRPr="00F545EF" w:rsidRDefault="00AE206D" w:rsidP="00AE206D">
      <w:pPr>
        <w:rPr>
          <w:rFonts w:ascii="Gill Sans MT" w:hAnsi="Gill Sans MT"/>
          <w:lang w:val="nn-NO"/>
        </w:rPr>
      </w:pPr>
    </w:p>
    <w:tbl>
      <w:tblPr>
        <w:tblW w:w="100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3"/>
        <w:gridCol w:w="850"/>
        <w:gridCol w:w="681"/>
        <w:gridCol w:w="878"/>
        <w:gridCol w:w="1276"/>
        <w:gridCol w:w="5387"/>
      </w:tblGrid>
      <w:tr w:rsidR="00F545EF" w:rsidRPr="00F545EF" w:rsidTr="00176F09">
        <w:tc>
          <w:tcPr>
            <w:tcW w:w="993" w:type="dxa"/>
            <w:tcBorders>
              <w:top w:val="single" w:sz="4" w:space="0" w:color="auto"/>
              <w:bottom w:val="single" w:sz="4" w:space="0" w:color="auto"/>
              <w:right w:val="single" w:sz="4" w:space="0" w:color="auto"/>
            </w:tcBorders>
            <w:shd w:val="clear" w:color="auto" w:fill="BFBFBF" w:themeFill="background1" w:themeFillShade="BF"/>
          </w:tcPr>
          <w:p w:rsidR="00F545EF" w:rsidRPr="00F545EF" w:rsidRDefault="00F545EF" w:rsidP="00F545EF">
            <w:pPr>
              <w:spacing w:before="100" w:beforeAutospacing="1" w:after="100" w:afterAutospacing="1"/>
              <w:jc w:val="center"/>
              <w:rPr>
                <w:rFonts w:ascii="Gill Sans MT" w:hAnsi="Gill Sans MT" w:cs="Arial"/>
                <w:b/>
                <w:bCs/>
                <w:sz w:val="22"/>
                <w:szCs w:val="22"/>
              </w:rPr>
            </w:pPr>
            <w:r w:rsidRPr="00F545EF">
              <w:rPr>
                <w:rFonts w:ascii="Gill Sans MT" w:hAnsi="Gill Sans MT" w:cs="Arial"/>
                <w:b/>
                <w:bCs/>
                <w:sz w:val="22"/>
                <w:szCs w:val="22"/>
              </w:rPr>
              <w:t>Etappe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5EF" w:rsidRPr="00F545EF" w:rsidRDefault="00F545EF" w:rsidP="00F545EF">
            <w:pPr>
              <w:spacing w:before="100" w:beforeAutospacing="1" w:after="100" w:afterAutospacing="1"/>
              <w:jc w:val="center"/>
              <w:rPr>
                <w:rFonts w:ascii="Gill Sans MT" w:hAnsi="Gill Sans MT" w:cs="Arial"/>
                <w:b/>
                <w:bCs/>
                <w:sz w:val="22"/>
                <w:szCs w:val="22"/>
              </w:rPr>
            </w:pPr>
            <w:r w:rsidRPr="00F545EF">
              <w:rPr>
                <w:rFonts w:ascii="Gill Sans MT" w:hAnsi="Gill Sans MT" w:cs="Arial"/>
                <w:b/>
                <w:bCs/>
                <w:sz w:val="22"/>
                <w:szCs w:val="22"/>
              </w:rPr>
              <w:t>Løype</w:t>
            </w:r>
          </w:p>
        </w:tc>
        <w:tc>
          <w:tcPr>
            <w:tcW w:w="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5EF" w:rsidRPr="00F545EF" w:rsidRDefault="00F545EF" w:rsidP="00F545EF">
            <w:pPr>
              <w:spacing w:before="100" w:beforeAutospacing="1" w:after="100" w:afterAutospacing="1"/>
              <w:jc w:val="center"/>
              <w:rPr>
                <w:rFonts w:ascii="Gill Sans MT" w:hAnsi="Gill Sans MT" w:cs="Arial"/>
                <w:b/>
                <w:bCs/>
                <w:sz w:val="22"/>
                <w:szCs w:val="22"/>
              </w:rPr>
            </w:pPr>
            <w:r w:rsidRPr="00F545EF">
              <w:rPr>
                <w:rFonts w:ascii="Gill Sans MT" w:hAnsi="Gill Sans MT" w:cs="Arial"/>
                <w:b/>
                <w:bCs/>
                <w:sz w:val="22"/>
                <w:szCs w:val="22"/>
              </w:rPr>
              <w:t>Nivå</w:t>
            </w:r>
          </w:p>
        </w:tc>
        <w:tc>
          <w:tcPr>
            <w:tcW w:w="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5EF" w:rsidRPr="00F545EF" w:rsidRDefault="00F545EF" w:rsidP="00F766F4">
            <w:pPr>
              <w:spacing w:before="100" w:beforeAutospacing="1" w:after="100" w:afterAutospacing="1"/>
              <w:jc w:val="center"/>
              <w:rPr>
                <w:rFonts w:ascii="Gill Sans MT" w:hAnsi="Gill Sans MT" w:cs="Arial"/>
                <w:b/>
                <w:bCs/>
                <w:sz w:val="22"/>
                <w:szCs w:val="22"/>
              </w:rPr>
            </w:pPr>
            <w:r w:rsidRPr="00F545EF">
              <w:rPr>
                <w:rFonts w:ascii="Gill Sans MT" w:hAnsi="Gill Sans MT" w:cs="Arial"/>
                <w:b/>
                <w:bCs/>
                <w:sz w:val="22"/>
                <w:szCs w:val="22"/>
              </w:rPr>
              <w:t>Km</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5EF" w:rsidRPr="00F545EF" w:rsidRDefault="00F545EF" w:rsidP="00F545EF">
            <w:pPr>
              <w:spacing w:before="100" w:beforeAutospacing="1" w:after="100" w:afterAutospacing="1"/>
              <w:jc w:val="center"/>
              <w:rPr>
                <w:rFonts w:ascii="Gill Sans MT" w:hAnsi="Gill Sans MT" w:cs="Arial"/>
                <w:b/>
                <w:bCs/>
                <w:sz w:val="22"/>
                <w:szCs w:val="22"/>
              </w:rPr>
            </w:pPr>
            <w:r>
              <w:rPr>
                <w:rFonts w:ascii="Gill Sans MT" w:hAnsi="Gill Sans MT" w:cs="Arial"/>
                <w:b/>
                <w:bCs/>
                <w:sz w:val="22"/>
                <w:szCs w:val="22"/>
              </w:rPr>
              <w:t>Målestokk</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5EF" w:rsidRPr="00F545EF" w:rsidRDefault="00F545EF" w:rsidP="00F545EF">
            <w:pPr>
              <w:rPr>
                <w:rFonts w:ascii="Gill Sans MT" w:hAnsi="Gill Sans MT" w:cs="Arial"/>
                <w:b/>
                <w:bCs/>
                <w:sz w:val="22"/>
                <w:szCs w:val="22"/>
              </w:rPr>
            </w:pPr>
            <w:r w:rsidRPr="00F545EF">
              <w:rPr>
                <w:rFonts w:ascii="Gill Sans MT" w:hAnsi="Gill Sans MT" w:cs="Arial"/>
                <w:b/>
                <w:bCs/>
                <w:sz w:val="22"/>
                <w:szCs w:val="22"/>
              </w:rPr>
              <w:t>Klassar</w:t>
            </w:r>
          </w:p>
        </w:tc>
      </w:tr>
      <w:tr w:rsidR="00F545EF" w:rsidRPr="00F545EF" w:rsidTr="00176F09">
        <w:tc>
          <w:tcPr>
            <w:tcW w:w="993" w:type="dxa"/>
            <w:tcBorders>
              <w:top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1</w:t>
            </w:r>
          </w:p>
        </w:tc>
        <w:tc>
          <w:tcPr>
            <w:tcW w:w="681"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jc w:val="center"/>
              <w:rPr>
                <w:rFonts w:ascii="Gill Sans MT" w:hAnsi="Gill Sans MT"/>
                <w:sz w:val="22"/>
                <w:szCs w:val="22"/>
                <w:lang w:val="nn-NO"/>
              </w:rPr>
            </w:pPr>
            <w:r w:rsidRPr="00F545EF">
              <w:rPr>
                <w:rFonts w:ascii="Gill Sans MT" w:hAnsi="Gill Sans MT"/>
                <w:sz w:val="22"/>
                <w:szCs w:val="22"/>
                <w:lang w:val="nn-NO"/>
              </w:rPr>
              <w:t>N</w:t>
            </w:r>
          </w:p>
        </w:tc>
        <w:tc>
          <w:tcPr>
            <w:tcW w:w="878" w:type="dxa"/>
            <w:tcBorders>
              <w:top w:val="single" w:sz="4" w:space="0" w:color="auto"/>
              <w:left w:val="single" w:sz="4" w:space="0" w:color="auto"/>
              <w:bottom w:val="single" w:sz="4" w:space="0" w:color="auto"/>
              <w:right w:val="single" w:sz="4" w:space="0" w:color="auto"/>
            </w:tcBorders>
          </w:tcPr>
          <w:p w:rsidR="00F545EF" w:rsidRPr="00F545EF" w:rsidRDefault="00F545EF" w:rsidP="00F766F4">
            <w:pPr>
              <w:jc w:val="center"/>
              <w:rPr>
                <w:rFonts w:ascii="Gill Sans MT" w:hAnsi="Gill Sans MT"/>
                <w:sz w:val="22"/>
                <w:szCs w:val="22"/>
                <w:lang w:val="nn-NO"/>
              </w:rPr>
            </w:pPr>
            <w:r w:rsidRPr="00F545EF">
              <w:rPr>
                <w:rFonts w:ascii="Gill Sans MT" w:hAnsi="Gill Sans MT"/>
                <w:sz w:val="22"/>
                <w:szCs w:val="22"/>
                <w:lang w:val="nn-NO"/>
              </w:rPr>
              <w:t>1,4km</w:t>
            </w:r>
          </w:p>
        </w:tc>
        <w:tc>
          <w:tcPr>
            <w:tcW w:w="1276" w:type="dxa"/>
            <w:tcBorders>
              <w:top w:val="single" w:sz="4" w:space="0" w:color="auto"/>
              <w:left w:val="single" w:sz="4" w:space="0" w:color="auto"/>
              <w:bottom w:val="single" w:sz="4" w:space="0" w:color="auto"/>
              <w:right w:val="single" w:sz="4" w:space="0" w:color="auto"/>
            </w:tcBorders>
          </w:tcPr>
          <w:p w:rsidR="00F545EF" w:rsidRPr="00F545EF" w:rsidRDefault="00F545EF" w:rsidP="00F545EF">
            <w:pPr>
              <w:jc w:val="center"/>
              <w:rPr>
                <w:rFonts w:ascii="Gill Sans MT" w:hAnsi="Gill Sans MT"/>
                <w:sz w:val="22"/>
                <w:szCs w:val="22"/>
                <w:lang w:val="nn-NO"/>
              </w:rPr>
            </w:pPr>
            <w:r>
              <w:rPr>
                <w:rFonts w:ascii="Gill Sans MT" w:hAnsi="Gill Sans MT"/>
                <w:sz w:val="22"/>
                <w:szCs w:val="22"/>
                <w:lang w:val="nn-NO"/>
              </w:rPr>
              <w:t>1:5000</w:t>
            </w:r>
          </w:p>
        </w:tc>
        <w:tc>
          <w:tcPr>
            <w:tcW w:w="5387"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rPr>
                <w:rFonts w:ascii="Gill Sans MT" w:hAnsi="Gill Sans MT"/>
                <w:sz w:val="22"/>
                <w:szCs w:val="22"/>
                <w:lang w:val="nn-NO"/>
              </w:rPr>
            </w:pPr>
            <w:r w:rsidRPr="00F545EF">
              <w:rPr>
                <w:rFonts w:ascii="Gill Sans MT" w:hAnsi="Gill Sans MT"/>
                <w:sz w:val="22"/>
                <w:szCs w:val="22"/>
                <w:lang w:val="nn-NO"/>
              </w:rPr>
              <w:t xml:space="preserve">D/H 11-12, </w:t>
            </w:r>
            <w:r w:rsidRPr="00F545EF">
              <w:rPr>
                <w:rFonts w:ascii="Gill Sans MT" w:hAnsi="Gill Sans MT"/>
                <w:sz w:val="22"/>
                <w:szCs w:val="22"/>
              </w:rPr>
              <w:t>N-løparar</w:t>
            </w:r>
          </w:p>
        </w:tc>
      </w:tr>
      <w:tr w:rsidR="00F545EF" w:rsidRPr="00F545EF" w:rsidTr="00176F09">
        <w:tc>
          <w:tcPr>
            <w:tcW w:w="993" w:type="dxa"/>
            <w:tcBorders>
              <w:top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4</w:t>
            </w:r>
          </w:p>
        </w:tc>
        <w:tc>
          <w:tcPr>
            <w:tcW w:w="681"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A</w:t>
            </w:r>
          </w:p>
        </w:tc>
        <w:tc>
          <w:tcPr>
            <w:tcW w:w="878" w:type="dxa"/>
            <w:tcBorders>
              <w:top w:val="single" w:sz="4" w:space="0" w:color="auto"/>
              <w:left w:val="single" w:sz="4" w:space="0" w:color="auto"/>
              <w:bottom w:val="single" w:sz="4" w:space="0" w:color="auto"/>
              <w:right w:val="single" w:sz="4" w:space="0" w:color="auto"/>
            </w:tcBorders>
          </w:tcPr>
          <w:p w:rsidR="00F545EF" w:rsidRPr="00F545EF" w:rsidRDefault="00F545EF" w:rsidP="00F766F4">
            <w:pPr>
              <w:pStyle w:val="f"/>
              <w:jc w:val="center"/>
              <w:rPr>
                <w:rFonts w:ascii="Gill Sans MT" w:hAnsi="Gill Sans MT"/>
                <w:sz w:val="22"/>
                <w:szCs w:val="22"/>
              </w:rPr>
            </w:pPr>
            <w:r w:rsidRPr="00F545EF">
              <w:rPr>
                <w:rFonts w:ascii="Gill Sans MT" w:hAnsi="Gill Sans MT"/>
                <w:sz w:val="22"/>
                <w:szCs w:val="22"/>
              </w:rPr>
              <w:t>3,3 km</w:t>
            </w:r>
          </w:p>
        </w:tc>
        <w:tc>
          <w:tcPr>
            <w:tcW w:w="1276"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Pr>
                <w:rFonts w:ascii="Gill Sans MT" w:hAnsi="Gill Sans MT"/>
                <w:sz w:val="22"/>
                <w:szCs w:val="22"/>
              </w:rPr>
              <w:t>1:7500</w:t>
            </w:r>
          </w:p>
        </w:tc>
        <w:tc>
          <w:tcPr>
            <w:tcW w:w="5387"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rPr>
                <w:rFonts w:ascii="Gill Sans MT" w:hAnsi="Gill Sans MT"/>
                <w:sz w:val="22"/>
                <w:szCs w:val="22"/>
              </w:rPr>
            </w:pPr>
            <w:r w:rsidRPr="00F545EF">
              <w:rPr>
                <w:rFonts w:ascii="Gill Sans MT" w:hAnsi="Gill Sans MT"/>
                <w:sz w:val="22"/>
                <w:szCs w:val="22"/>
              </w:rPr>
              <w:t>D19-, H17-18, H40-, H21-K</w:t>
            </w:r>
          </w:p>
        </w:tc>
      </w:tr>
      <w:tr w:rsidR="00F545EF" w:rsidRPr="00F545EF" w:rsidTr="00176F09">
        <w:tc>
          <w:tcPr>
            <w:tcW w:w="993" w:type="dxa"/>
            <w:tcBorders>
              <w:top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2</w:t>
            </w:r>
          </w:p>
        </w:tc>
        <w:tc>
          <w:tcPr>
            <w:tcW w:w="681"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C</w:t>
            </w:r>
          </w:p>
        </w:tc>
        <w:tc>
          <w:tcPr>
            <w:tcW w:w="878" w:type="dxa"/>
            <w:tcBorders>
              <w:top w:val="single" w:sz="4" w:space="0" w:color="auto"/>
              <w:left w:val="single" w:sz="4" w:space="0" w:color="auto"/>
              <w:bottom w:val="single" w:sz="4" w:space="0" w:color="auto"/>
              <w:right w:val="single" w:sz="4" w:space="0" w:color="auto"/>
            </w:tcBorders>
          </w:tcPr>
          <w:p w:rsidR="00F545EF" w:rsidRPr="00F545EF" w:rsidRDefault="00F545EF" w:rsidP="00F766F4">
            <w:pPr>
              <w:pStyle w:val="f"/>
              <w:jc w:val="center"/>
              <w:rPr>
                <w:rFonts w:ascii="Gill Sans MT" w:hAnsi="Gill Sans MT"/>
                <w:sz w:val="22"/>
                <w:szCs w:val="22"/>
              </w:rPr>
            </w:pPr>
            <w:r w:rsidRPr="00F545EF">
              <w:rPr>
                <w:rFonts w:ascii="Gill Sans MT" w:hAnsi="Gill Sans MT"/>
                <w:sz w:val="22"/>
                <w:szCs w:val="22"/>
              </w:rPr>
              <w:t>2,0 km</w:t>
            </w:r>
          </w:p>
        </w:tc>
        <w:tc>
          <w:tcPr>
            <w:tcW w:w="1276"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Pr>
                <w:rFonts w:ascii="Gill Sans MT" w:hAnsi="Gill Sans MT"/>
                <w:sz w:val="22"/>
                <w:szCs w:val="22"/>
              </w:rPr>
              <w:t>1:5000</w:t>
            </w:r>
          </w:p>
        </w:tc>
        <w:tc>
          <w:tcPr>
            <w:tcW w:w="5387"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rPr>
                <w:rFonts w:ascii="Gill Sans MT" w:hAnsi="Gill Sans MT"/>
                <w:sz w:val="22"/>
                <w:szCs w:val="22"/>
              </w:rPr>
            </w:pPr>
            <w:r w:rsidRPr="00F545EF">
              <w:rPr>
                <w:rFonts w:ascii="Gill Sans MT" w:hAnsi="Gill Sans MT"/>
                <w:sz w:val="22"/>
                <w:szCs w:val="22"/>
              </w:rPr>
              <w:t>D13-14, D13-16C, D15-B,  D50-, H13-14, H13-16C, H60-</w:t>
            </w:r>
          </w:p>
        </w:tc>
      </w:tr>
      <w:tr w:rsidR="00F545EF" w:rsidRPr="00F545EF" w:rsidTr="00176F09">
        <w:tc>
          <w:tcPr>
            <w:tcW w:w="993" w:type="dxa"/>
            <w:tcBorders>
              <w:top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3</w:t>
            </w:r>
          </w:p>
        </w:tc>
        <w:tc>
          <w:tcPr>
            <w:tcW w:w="681"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B</w:t>
            </w:r>
          </w:p>
        </w:tc>
        <w:tc>
          <w:tcPr>
            <w:tcW w:w="878" w:type="dxa"/>
            <w:tcBorders>
              <w:top w:val="single" w:sz="4" w:space="0" w:color="auto"/>
              <w:left w:val="single" w:sz="4" w:space="0" w:color="auto"/>
              <w:bottom w:val="single" w:sz="4" w:space="0" w:color="auto"/>
              <w:right w:val="single" w:sz="4" w:space="0" w:color="auto"/>
            </w:tcBorders>
          </w:tcPr>
          <w:p w:rsidR="00F545EF" w:rsidRPr="00F545EF" w:rsidRDefault="00F545EF" w:rsidP="00F766F4">
            <w:pPr>
              <w:pStyle w:val="f"/>
              <w:jc w:val="center"/>
              <w:rPr>
                <w:rFonts w:ascii="Gill Sans MT" w:hAnsi="Gill Sans MT"/>
                <w:sz w:val="22"/>
                <w:szCs w:val="22"/>
              </w:rPr>
            </w:pPr>
            <w:r w:rsidRPr="00F545EF">
              <w:rPr>
                <w:rFonts w:ascii="Gill Sans MT" w:hAnsi="Gill Sans MT"/>
                <w:sz w:val="22"/>
                <w:szCs w:val="22"/>
              </w:rPr>
              <w:t>2,9 km</w:t>
            </w:r>
          </w:p>
        </w:tc>
        <w:tc>
          <w:tcPr>
            <w:tcW w:w="1276"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Pr>
                <w:rFonts w:ascii="Gill Sans MT" w:hAnsi="Gill Sans MT"/>
                <w:sz w:val="22"/>
                <w:szCs w:val="22"/>
              </w:rPr>
              <w:t>1:7500</w:t>
            </w:r>
          </w:p>
        </w:tc>
        <w:tc>
          <w:tcPr>
            <w:tcW w:w="5387"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rPr>
                <w:rFonts w:ascii="Gill Sans MT" w:hAnsi="Gill Sans MT"/>
                <w:sz w:val="22"/>
                <w:szCs w:val="22"/>
              </w:rPr>
            </w:pPr>
            <w:r w:rsidRPr="00F545EF">
              <w:rPr>
                <w:rFonts w:ascii="Gill Sans MT" w:hAnsi="Gill Sans MT"/>
                <w:sz w:val="22"/>
                <w:szCs w:val="22"/>
              </w:rPr>
              <w:t>D15-18, D40-, H15-16, D/H17K, H50-</w:t>
            </w:r>
          </w:p>
        </w:tc>
      </w:tr>
      <w:tr w:rsidR="00F545EF" w:rsidRPr="00F545EF" w:rsidTr="00176F09">
        <w:tc>
          <w:tcPr>
            <w:tcW w:w="993" w:type="dxa"/>
            <w:tcBorders>
              <w:top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5</w:t>
            </w:r>
          </w:p>
        </w:tc>
        <w:tc>
          <w:tcPr>
            <w:tcW w:w="681"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sidRPr="00F545EF">
              <w:rPr>
                <w:rFonts w:ascii="Gill Sans MT" w:hAnsi="Gill Sans MT"/>
                <w:sz w:val="22"/>
                <w:szCs w:val="22"/>
              </w:rPr>
              <w:t>A</w:t>
            </w:r>
          </w:p>
        </w:tc>
        <w:tc>
          <w:tcPr>
            <w:tcW w:w="878" w:type="dxa"/>
            <w:tcBorders>
              <w:top w:val="single" w:sz="4" w:space="0" w:color="auto"/>
              <w:left w:val="single" w:sz="4" w:space="0" w:color="auto"/>
              <w:bottom w:val="single" w:sz="4" w:space="0" w:color="auto"/>
              <w:right w:val="single" w:sz="4" w:space="0" w:color="auto"/>
            </w:tcBorders>
          </w:tcPr>
          <w:p w:rsidR="00F545EF" w:rsidRPr="00F545EF" w:rsidRDefault="00F545EF" w:rsidP="00F766F4">
            <w:pPr>
              <w:pStyle w:val="f"/>
              <w:jc w:val="center"/>
              <w:rPr>
                <w:rFonts w:ascii="Gill Sans MT" w:hAnsi="Gill Sans MT"/>
                <w:sz w:val="22"/>
                <w:szCs w:val="22"/>
              </w:rPr>
            </w:pPr>
            <w:r w:rsidRPr="00F545EF">
              <w:rPr>
                <w:rFonts w:ascii="Gill Sans MT" w:hAnsi="Gill Sans MT"/>
                <w:sz w:val="22"/>
                <w:szCs w:val="22"/>
              </w:rPr>
              <w:t>4,2 km</w:t>
            </w:r>
          </w:p>
        </w:tc>
        <w:tc>
          <w:tcPr>
            <w:tcW w:w="1276"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jc w:val="center"/>
              <w:rPr>
                <w:rFonts w:ascii="Gill Sans MT" w:hAnsi="Gill Sans MT"/>
                <w:sz w:val="22"/>
                <w:szCs w:val="22"/>
              </w:rPr>
            </w:pPr>
            <w:r>
              <w:rPr>
                <w:rFonts w:ascii="Gill Sans MT" w:hAnsi="Gill Sans MT"/>
                <w:sz w:val="22"/>
                <w:szCs w:val="22"/>
              </w:rPr>
              <w:t>1:7500</w:t>
            </w:r>
          </w:p>
        </w:tc>
        <w:tc>
          <w:tcPr>
            <w:tcW w:w="5387" w:type="dxa"/>
            <w:tcBorders>
              <w:top w:val="single" w:sz="4" w:space="0" w:color="auto"/>
              <w:left w:val="single" w:sz="4" w:space="0" w:color="auto"/>
              <w:bottom w:val="single" w:sz="4" w:space="0" w:color="auto"/>
              <w:right w:val="single" w:sz="4" w:space="0" w:color="auto"/>
            </w:tcBorders>
          </w:tcPr>
          <w:p w:rsidR="00F545EF" w:rsidRPr="00F545EF" w:rsidRDefault="00F545EF" w:rsidP="007B4528">
            <w:pPr>
              <w:pStyle w:val="f"/>
              <w:rPr>
                <w:rFonts w:ascii="Gill Sans MT" w:hAnsi="Gill Sans MT"/>
                <w:sz w:val="22"/>
                <w:szCs w:val="22"/>
              </w:rPr>
            </w:pPr>
            <w:r w:rsidRPr="00F545EF">
              <w:rPr>
                <w:rFonts w:ascii="Gill Sans MT" w:hAnsi="Gill Sans MT"/>
                <w:sz w:val="22"/>
                <w:szCs w:val="22"/>
              </w:rPr>
              <w:t>H19-</w:t>
            </w:r>
          </w:p>
        </w:tc>
      </w:tr>
    </w:tbl>
    <w:p w:rsidR="00F545EF" w:rsidRPr="00F545EF" w:rsidRDefault="00F545EF" w:rsidP="00AE206D">
      <w:pPr>
        <w:rPr>
          <w:rFonts w:ascii="Gill Sans MT" w:hAnsi="Gill Sans MT"/>
          <w:sz w:val="24"/>
          <w:szCs w:val="24"/>
          <w:lang w:val="nn-NO"/>
        </w:rPr>
      </w:pPr>
    </w:p>
    <w:p w:rsidR="00F545EF" w:rsidRPr="00F545EF" w:rsidRDefault="00F545EF" w:rsidP="00F545EF">
      <w:pPr>
        <w:rPr>
          <w:rFonts w:ascii="Gill Sans MT" w:hAnsi="Gill Sans MT"/>
          <w:snapToGrid w:val="0"/>
          <w:sz w:val="24"/>
          <w:szCs w:val="24"/>
          <w:lang w:val="nn-NO"/>
        </w:rPr>
      </w:pPr>
      <w:r w:rsidRPr="00F545EF">
        <w:rPr>
          <w:rFonts w:ascii="Gill Sans MT" w:hAnsi="Gill Sans MT"/>
          <w:snapToGrid w:val="0"/>
          <w:sz w:val="24"/>
          <w:szCs w:val="24"/>
          <w:lang w:val="nn-NO"/>
        </w:rPr>
        <w:t xml:space="preserve">1 etappe </w:t>
      </w:r>
      <w:r w:rsidR="000A2BA6">
        <w:rPr>
          <w:rFonts w:ascii="Gill Sans MT" w:hAnsi="Gill Sans MT"/>
          <w:snapToGrid w:val="0"/>
          <w:sz w:val="24"/>
          <w:szCs w:val="24"/>
          <w:lang w:val="nn-NO"/>
        </w:rPr>
        <w:t xml:space="preserve">får kartet i lagsposen, og </w:t>
      </w:r>
      <w:r w:rsidRPr="00F545EF">
        <w:rPr>
          <w:rFonts w:ascii="Gill Sans MT" w:hAnsi="Gill Sans MT"/>
          <w:snapToGrid w:val="0"/>
          <w:sz w:val="24"/>
          <w:szCs w:val="24"/>
          <w:lang w:val="nn-NO"/>
        </w:rPr>
        <w:t>har individuell start frå kl 12.00.</w:t>
      </w:r>
    </w:p>
    <w:p w:rsidR="00F545EF" w:rsidRDefault="00F545EF" w:rsidP="00F545EF">
      <w:pPr>
        <w:rPr>
          <w:rFonts w:ascii="Gill Sans MT" w:hAnsi="Gill Sans MT"/>
          <w:snapToGrid w:val="0"/>
          <w:sz w:val="24"/>
          <w:szCs w:val="24"/>
          <w:lang w:val="nn-NO"/>
        </w:rPr>
      </w:pPr>
      <w:r w:rsidRPr="00F545EF">
        <w:rPr>
          <w:rFonts w:ascii="Gill Sans MT" w:hAnsi="Gill Sans MT"/>
          <w:snapToGrid w:val="0"/>
          <w:sz w:val="24"/>
          <w:szCs w:val="24"/>
          <w:lang w:val="nn-NO"/>
        </w:rPr>
        <w:t>2 etappe har jaktstart, basert på resultat frå 1 etappe, ca kl 13.00.</w:t>
      </w:r>
    </w:p>
    <w:p w:rsidR="000A2BA6" w:rsidRDefault="000A2BA6" w:rsidP="00F545EF">
      <w:pPr>
        <w:rPr>
          <w:rFonts w:ascii="Gill Sans MT" w:hAnsi="Gill Sans MT"/>
          <w:snapToGrid w:val="0"/>
          <w:sz w:val="24"/>
          <w:szCs w:val="24"/>
          <w:lang w:val="nn-NO"/>
        </w:rPr>
      </w:pPr>
      <w:r>
        <w:rPr>
          <w:rFonts w:ascii="Gill Sans MT" w:hAnsi="Gill Sans MT"/>
          <w:snapToGrid w:val="0"/>
          <w:sz w:val="24"/>
          <w:szCs w:val="24"/>
          <w:lang w:val="nn-NO"/>
        </w:rPr>
        <w:t xml:space="preserve">Kart for 3 etappe (C-løype) vert utdelt ved sekretariatet ca kl. 13.10. </w:t>
      </w:r>
    </w:p>
    <w:p w:rsidR="00F545EF" w:rsidRPr="00F545EF" w:rsidRDefault="00F545EF" w:rsidP="00F545EF">
      <w:pPr>
        <w:rPr>
          <w:rFonts w:ascii="Gill Sans MT" w:hAnsi="Gill Sans MT"/>
          <w:snapToGrid w:val="0"/>
          <w:sz w:val="24"/>
          <w:szCs w:val="24"/>
          <w:lang w:val="nn-NO"/>
        </w:rPr>
      </w:pPr>
      <w:r w:rsidRPr="00F545EF">
        <w:rPr>
          <w:rFonts w:ascii="Gill Sans MT" w:hAnsi="Gill Sans MT"/>
          <w:snapToGrid w:val="0"/>
          <w:sz w:val="24"/>
          <w:szCs w:val="24"/>
          <w:lang w:val="nn-NO"/>
        </w:rPr>
        <w:t xml:space="preserve">Alle løyper har start på samlingsplass. </w:t>
      </w:r>
    </w:p>
    <w:p w:rsidR="00F545EF" w:rsidRDefault="00F545EF" w:rsidP="00F545EF">
      <w:pPr>
        <w:widowControl w:val="0"/>
        <w:rPr>
          <w:rFonts w:ascii="Gill Sans MT" w:hAnsi="Gill Sans MT"/>
          <w:snapToGrid w:val="0"/>
          <w:sz w:val="24"/>
          <w:szCs w:val="24"/>
          <w:lang w:val="nn-NO"/>
        </w:rPr>
      </w:pPr>
    </w:p>
    <w:p w:rsidR="00015503" w:rsidRPr="00F545EF" w:rsidRDefault="00015503" w:rsidP="00176F09">
      <w:pPr>
        <w:widowControl w:val="0"/>
        <w:jc w:val="both"/>
        <w:rPr>
          <w:rFonts w:ascii="Gill Sans MT" w:hAnsi="Gill Sans MT"/>
          <w:snapToGrid w:val="0"/>
          <w:sz w:val="24"/>
          <w:szCs w:val="24"/>
          <w:lang w:val="nn-NO"/>
        </w:rPr>
      </w:pPr>
      <w:r>
        <w:rPr>
          <w:rFonts w:ascii="Gill Sans MT" w:hAnsi="Gill Sans MT"/>
          <w:snapToGrid w:val="0"/>
          <w:sz w:val="24"/>
          <w:szCs w:val="24"/>
          <w:lang w:val="nn-NO"/>
        </w:rPr>
        <w:t xml:space="preserve">Forvarsel ca 450 m før veksling/mål på etappe 2, 4 og 5. På 3 etappe kan ein sjå løparane aust for samlingsplass ca 400 m før veksling. </w:t>
      </w:r>
    </w:p>
    <w:p w:rsidR="00F545EF" w:rsidRPr="00F545EF" w:rsidRDefault="00F545EF" w:rsidP="00F545EF">
      <w:pPr>
        <w:pStyle w:val="Overskrift2"/>
        <w:rPr>
          <w:rFonts w:ascii="Gill Sans MT" w:hAnsi="Gill Sans MT"/>
          <w:i w:val="0"/>
          <w:snapToGrid w:val="0"/>
          <w:szCs w:val="24"/>
          <w:lang w:val="nn-NO"/>
        </w:rPr>
      </w:pPr>
      <w:r w:rsidRPr="00F545EF">
        <w:rPr>
          <w:rFonts w:ascii="Gill Sans MT" w:hAnsi="Gill Sans MT"/>
          <w:i w:val="0"/>
          <w:snapToGrid w:val="0"/>
          <w:szCs w:val="24"/>
          <w:lang w:val="nn-NO"/>
        </w:rPr>
        <w:t>Reglar Kompis:</w:t>
      </w:r>
    </w:p>
    <w:p w:rsidR="00F545EF" w:rsidRDefault="00F545EF" w:rsidP="00176F09">
      <w:pPr>
        <w:widowControl w:val="0"/>
        <w:jc w:val="both"/>
        <w:rPr>
          <w:rFonts w:ascii="Gill Sans MT" w:hAnsi="Gill Sans MT"/>
          <w:snapToGrid w:val="0"/>
          <w:sz w:val="24"/>
          <w:szCs w:val="24"/>
          <w:lang w:val="nn-NO"/>
        </w:rPr>
      </w:pPr>
      <w:r w:rsidRPr="00F545EF">
        <w:rPr>
          <w:rFonts w:ascii="Gill Sans MT" w:hAnsi="Gill Sans MT"/>
          <w:snapToGrid w:val="0"/>
          <w:sz w:val="24"/>
          <w:szCs w:val="24"/>
          <w:lang w:val="nn-NO"/>
        </w:rPr>
        <w:t>Løype nr. skal ikkje overstiga 15.  Klassane vert bestemt av kva klasse løparen til vanleg deltek i, eventuelt naturleg høyrer heime under dersom løparen ikkje er aktiv på kretsnivå. Kart for første etappe vert levert ut før start.</w:t>
      </w:r>
      <w:r w:rsidR="00015503">
        <w:rPr>
          <w:rFonts w:ascii="Gill Sans MT" w:hAnsi="Gill Sans MT"/>
          <w:snapToGrid w:val="0"/>
          <w:sz w:val="24"/>
          <w:szCs w:val="24"/>
          <w:lang w:val="nn-NO"/>
        </w:rPr>
        <w:t xml:space="preserve"> </w:t>
      </w:r>
      <w:r w:rsidRPr="00F545EF">
        <w:rPr>
          <w:rFonts w:ascii="Gill Sans MT" w:hAnsi="Gill Sans MT"/>
          <w:snapToGrid w:val="0"/>
          <w:sz w:val="24"/>
          <w:szCs w:val="24"/>
          <w:lang w:val="nn-NO"/>
        </w:rPr>
        <w:t xml:space="preserve">Lag samansett av løparar frå fleire klubbar kan delta og vert premiert på lik linje med reine klubblag, men kan ikkje vinne ”Vital vandrepokalen”. </w:t>
      </w:r>
    </w:p>
    <w:p w:rsidR="00015503" w:rsidRDefault="00015503" w:rsidP="00176F09">
      <w:pPr>
        <w:widowControl w:val="0"/>
        <w:jc w:val="both"/>
        <w:rPr>
          <w:rFonts w:ascii="Gill Sans MT" w:hAnsi="Gill Sans MT"/>
          <w:snapToGrid w:val="0"/>
          <w:sz w:val="24"/>
          <w:szCs w:val="24"/>
          <w:lang w:val="nn-NO"/>
        </w:rPr>
      </w:pPr>
    </w:p>
    <w:p w:rsidR="00015503" w:rsidRPr="00F545EF" w:rsidRDefault="00015503" w:rsidP="00015503">
      <w:pPr>
        <w:widowControl w:val="0"/>
        <w:rPr>
          <w:rFonts w:ascii="Gill Sans MT" w:hAnsi="Gill Sans MT"/>
          <w:snapToGrid w:val="0"/>
          <w:sz w:val="24"/>
          <w:szCs w:val="24"/>
          <w:lang w:val="nn-NO"/>
        </w:rPr>
      </w:pPr>
      <w:r w:rsidRPr="00F545EF">
        <w:rPr>
          <w:rFonts w:ascii="Gill Sans MT" w:hAnsi="Gill Sans MT"/>
          <w:snapToGrid w:val="0"/>
          <w:sz w:val="24"/>
          <w:szCs w:val="24"/>
          <w:lang w:val="nn-NO"/>
        </w:rPr>
        <w:t xml:space="preserve">Vandrepremie som må vinnast 3 gonger, ny i 2011. </w:t>
      </w:r>
    </w:p>
    <w:p w:rsidR="00015503" w:rsidRPr="00F545EF" w:rsidRDefault="00015503" w:rsidP="00015503">
      <w:pPr>
        <w:widowControl w:val="0"/>
        <w:rPr>
          <w:rFonts w:ascii="Gill Sans MT" w:hAnsi="Gill Sans MT"/>
          <w:snapToGrid w:val="0"/>
          <w:sz w:val="24"/>
          <w:szCs w:val="24"/>
          <w:lang w:val="nn-NO"/>
        </w:rPr>
      </w:pPr>
      <w:r w:rsidRPr="00F545EF">
        <w:rPr>
          <w:rFonts w:ascii="Gill Sans MT" w:hAnsi="Gill Sans MT"/>
          <w:snapToGrid w:val="0"/>
          <w:sz w:val="24"/>
          <w:szCs w:val="24"/>
          <w:lang w:val="nn-NO"/>
        </w:rPr>
        <w:t xml:space="preserve">Ny vandrepremie vart vunnen av Varegg i fjor. Ny pokal er frå Vital – ein gedigen krystallvase! </w:t>
      </w:r>
    </w:p>
    <w:p w:rsidR="00F545EF" w:rsidRPr="00F545EF" w:rsidRDefault="00F545EF" w:rsidP="00F545EF">
      <w:pPr>
        <w:pStyle w:val="Overskrift2"/>
        <w:rPr>
          <w:rFonts w:ascii="Gill Sans MT" w:hAnsi="Gill Sans MT"/>
          <w:snapToGrid w:val="0"/>
          <w:szCs w:val="24"/>
        </w:rPr>
      </w:pPr>
      <w:r w:rsidRPr="00F545EF">
        <w:rPr>
          <w:rFonts w:ascii="Gill Sans MT" w:hAnsi="Gill Sans MT"/>
          <w:snapToGrid w:val="0"/>
          <w:szCs w:val="24"/>
        </w:rPr>
        <w:t xml:space="preserve">Individuell </w:t>
      </w:r>
      <w:r w:rsidR="00015503">
        <w:rPr>
          <w:rFonts w:ascii="Gill Sans MT" w:hAnsi="Gill Sans MT"/>
          <w:snapToGrid w:val="0"/>
          <w:szCs w:val="24"/>
        </w:rPr>
        <w:t>løype</w:t>
      </w:r>
      <w:r w:rsidRPr="00F545EF">
        <w:rPr>
          <w:rFonts w:ascii="Gill Sans MT" w:hAnsi="Gill Sans MT"/>
          <w:snapToGrid w:val="0"/>
          <w:szCs w:val="24"/>
        </w:rPr>
        <w:t>:</w:t>
      </w:r>
      <w:bookmarkStart w:id="0" w:name="_GoBack"/>
      <w:bookmarkEnd w:id="0"/>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70"/>
        <w:gridCol w:w="850"/>
        <w:gridCol w:w="1311"/>
        <w:gridCol w:w="7204"/>
      </w:tblGrid>
      <w:tr w:rsidR="00015503" w:rsidRPr="00F545EF" w:rsidTr="00176F09">
        <w:tc>
          <w:tcPr>
            <w:tcW w:w="771" w:type="dxa"/>
            <w:tcBorders>
              <w:top w:val="single" w:sz="4" w:space="0" w:color="auto"/>
              <w:bottom w:val="single" w:sz="4" w:space="0" w:color="auto"/>
              <w:right w:val="single" w:sz="4" w:space="0" w:color="auto"/>
            </w:tcBorders>
            <w:shd w:val="clear" w:color="auto" w:fill="BFBFBF" w:themeFill="background1" w:themeFillShade="BF"/>
          </w:tcPr>
          <w:p w:rsidR="00015503" w:rsidRPr="00F545EF" w:rsidRDefault="00015503" w:rsidP="007B4528">
            <w:pPr>
              <w:pStyle w:val="f"/>
              <w:jc w:val="center"/>
              <w:rPr>
                <w:rFonts w:ascii="Gill Sans MT" w:hAnsi="Gill Sans MT"/>
                <w:b/>
                <w:sz w:val="24"/>
                <w:szCs w:val="24"/>
                <w:lang w:val="nb-NO"/>
              </w:rPr>
            </w:pPr>
            <w:r w:rsidRPr="00F545EF">
              <w:rPr>
                <w:rFonts w:ascii="Gill Sans MT" w:hAnsi="Gill Sans MT"/>
                <w:b/>
                <w:sz w:val="24"/>
                <w:szCs w:val="24"/>
                <w:lang w:val="nb-NO"/>
              </w:rPr>
              <w:t>Nivå</w:t>
            </w:r>
          </w:p>
        </w:tc>
        <w:tc>
          <w:tcPr>
            <w:tcW w:w="850" w:type="dxa"/>
            <w:tcBorders>
              <w:top w:val="single" w:sz="4" w:space="0" w:color="auto"/>
              <w:bottom w:val="single" w:sz="4" w:space="0" w:color="auto"/>
              <w:right w:val="single" w:sz="4" w:space="0" w:color="auto"/>
            </w:tcBorders>
            <w:shd w:val="clear" w:color="auto" w:fill="BFBFBF" w:themeFill="background1" w:themeFillShade="BF"/>
          </w:tcPr>
          <w:p w:rsidR="00015503" w:rsidRPr="00F545EF" w:rsidRDefault="00015503" w:rsidP="009D7CAC">
            <w:pPr>
              <w:pStyle w:val="f"/>
              <w:jc w:val="center"/>
              <w:rPr>
                <w:rFonts w:ascii="Gill Sans MT" w:hAnsi="Gill Sans MT"/>
                <w:b/>
                <w:sz w:val="24"/>
                <w:szCs w:val="24"/>
                <w:lang w:val="nb-NO"/>
              </w:rPr>
            </w:pPr>
            <w:r w:rsidRPr="00F545EF">
              <w:rPr>
                <w:rFonts w:ascii="Gill Sans MT" w:hAnsi="Gill Sans MT"/>
                <w:b/>
                <w:sz w:val="24"/>
                <w:szCs w:val="24"/>
                <w:lang w:val="nb-NO"/>
              </w:rPr>
              <w:t>Lengd</w:t>
            </w:r>
          </w:p>
        </w:tc>
        <w:tc>
          <w:tcPr>
            <w:tcW w:w="1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5503" w:rsidRPr="00F545EF" w:rsidRDefault="00015503" w:rsidP="007B4528">
            <w:pPr>
              <w:pStyle w:val="f"/>
              <w:jc w:val="center"/>
              <w:rPr>
                <w:rFonts w:ascii="Gill Sans MT" w:hAnsi="Gill Sans MT"/>
                <w:b/>
                <w:sz w:val="24"/>
                <w:szCs w:val="24"/>
                <w:lang w:val="nb-NO"/>
              </w:rPr>
            </w:pPr>
            <w:r>
              <w:rPr>
                <w:rFonts w:ascii="Gill Sans MT" w:hAnsi="Gill Sans MT"/>
                <w:b/>
                <w:sz w:val="24"/>
                <w:szCs w:val="24"/>
                <w:lang w:val="nb-NO"/>
              </w:rPr>
              <w:t>Målestokk</w:t>
            </w:r>
          </w:p>
        </w:tc>
        <w:tc>
          <w:tcPr>
            <w:tcW w:w="7229" w:type="dxa"/>
            <w:tcBorders>
              <w:top w:val="single" w:sz="4" w:space="0" w:color="auto"/>
              <w:left w:val="single" w:sz="4" w:space="0" w:color="auto"/>
              <w:bottom w:val="single" w:sz="4" w:space="0" w:color="auto"/>
            </w:tcBorders>
            <w:shd w:val="clear" w:color="auto" w:fill="BFBFBF" w:themeFill="background1" w:themeFillShade="BF"/>
          </w:tcPr>
          <w:p w:rsidR="00015503" w:rsidRPr="00F545EF" w:rsidRDefault="00015503" w:rsidP="007B4528">
            <w:pPr>
              <w:pStyle w:val="f"/>
              <w:rPr>
                <w:rFonts w:ascii="Gill Sans MT" w:hAnsi="Gill Sans MT"/>
                <w:b/>
                <w:sz w:val="24"/>
                <w:szCs w:val="24"/>
                <w:lang w:val="nb-NO"/>
              </w:rPr>
            </w:pPr>
            <w:r w:rsidRPr="00F545EF">
              <w:rPr>
                <w:rFonts w:ascii="Gill Sans MT" w:hAnsi="Gill Sans MT"/>
                <w:b/>
                <w:sz w:val="24"/>
                <w:szCs w:val="24"/>
                <w:lang w:val="nb-NO"/>
              </w:rPr>
              <w:t>Klass</w:t>
            </w:r>
            <w:r>
              <w:rPr>
                <w:rFonts w:ascii="Gill Sans MT" w:hAnsi="Gill Sans MT"/>
                <w:b/>
                <w:sz w:val="24"/>
                <w:szCs w:val="24"/>
                <w:lang w:val="nb-NO"/>
              </w:rPr>
              <w:t>ar</w:t>
            </w:r>
          </w:p>
        </w:tc>
      </w:tr>
      <w:tr w:rsidR="00015503" w:rsidRPr="00F545EF" w:rsidTr="00176F09">
        <w:tc>
          <w:tcPr>
            <w:tcW w:w="771" w:type="dxa"/>
            <w:tcBorders>
              <w:top w:val="single" w:sz="4" w:space="0" w:color="auto"/>
              <w:bottom w:val="single" w:sz="4" w:space="0" w:color="auto"/>
              <w:right w:val="single" w:sz="4" w:space="0" w:color="auto"/>
            </w:tcBorders>
          </w:tcPr>
          <w:p w:rsidR="00015503" w:rsidRPr="00F545EF" w:rsidRDefault="00015503" w:rsidP="007B4528">
            <w:pPr>
              <w:jc w:val="center"/>
              <w:rPr>
                <w:rFonts w:ascii="Gill Sans MT" w:hAnsi="Gill Sans MT"/>
                <w:sz w:val="24"/>
                <w:szCs w:val="24"/>
              </w:rPr>
            </w:pPr>
            <w:r w:rsidRPr="00F545EF">
              <w:rPr>
                <w:rFonts w:ascii="Gill Sans MT" w:hAnsi="Gill Sans MT"/>
                <w:sz w:val="24"/>
                <w:szCs w:val="24"/>
              </w:rPr>
              <w:t>N</w:t>
            </w:r>
          </w:p>
        </w:tc>
        <w:tc>
          <w:tcPr>
            <w:tcW w:w="850" w:type="dxa"/>
            <w:tcBorders>
              <w:top w:val="single" w:sz="4" w:space="0" w:color="auto"/>
              <w:bottom w:val="single" w:sz="4" w:space="0" w:color="auto"/>
              <w:right w:val="single" w:sz="4" w:space="0" w:color="auto"/>
            </w:tcBorders>
          </w:tcPr>
          <w:p w:rsidR="00015503" w:rsidRPr="00F545EF" w:rsidRDefault="00015503" w:rsidP="009D7CAC">
            <w:pPr>
              <w:jc w:val="center"/>
              <w:rPr>
                <w:rFonts w:ascii="Gill Sans MT" w:hAnsi="Gill Sans MT"/>
                <w:sz w:val="24"/>
                <w:szCs w:val="24"/>
              </w:rPr>
            </w:pPr>
            <w:r w:rsidRPr="00F545EF">
              <w:rPr>
                <w:rFonts w:ascii="Gill Sans MT" w:hAnsi="Gill Sans MT"/>
                <w:sz w:val="24"/>
                <w:szCs w:val="24"/>
              </w:rPr>
              <w:t>1,4 km</w:t>
            </w:r>
          </w:p>
        </w:tc>
        <w:tc>
          <w:tcPr>
            <w:tcW w:w="1285" w:type="dxa"/>
            <w:tcBorders>
              <w:top w:val="single" w:sz="4" w:space="0" w:color="auto"/>
              <w:left w:val="single" w:sz="4" w:space="0" w:color="auto"/>
              <w:bottom w:val="single" w:sz="4" w:space="0" w:color="auto"/>
              <w:right w:val="single" w:sz="4" w:space="0" w:color="auto"/>
            </w:tcBorders>
          </w:tcPr>
          <w:p w:rsidR="00015503" w:rsidRPr="00F545EF" w:rsidRDefault="00015503" w:rsidP="007B4528">
            <w:pPr>
              <w:jc w:val="center"/>
              <w:rPr>
                <w:rFonts w:ascii="Gill Sans MT" w:hAnsi="Gill Sans MT"/>
                <w:sz w:val="24"/>
                <w:szCs w:val="24"/>
              </w:rPr>
            </w:pPr>
            <w:r>
              <w:rPr>
                <w:rFonts w:ascii="Gill Sans MT" w:hAnsi="Gill Sans MT"/>
                <w:sz w:val="24"/>
                <w:szCs w:val="24"/>
              </w:rPr>
              <w:t>1:5000</w:t>
            </w:r>
          </w:p>
        </w:tc>
        <w:tc>
          <w:tcPr>
            <w:tcW w:w="7229" w:type="dxa"/>
            <w:tcBorders>
              <w:top w:val="single" w:sz="4" w:space="0" w:color="auto"/>
              <w:left w:val="single" w:sz="4" w:space="0" w:color="auto"/>
              <w:bottom w:val="single" w:sz="4" w:space="0" w:color="auto"/>
            </w:tcBorders>
          </w:tcPr>
          <w:p w:rsidR="00015503" w:rsidRPr="00F545EF" w:rsidRDefault="00015503" w:rsidP="007B4528">
            <w:pPr>
              <w:rPr>
                <w:rFonts w:ascii="Gill Sans MT" w:hAnsi="Gill Sans MT"/>
                <w:sz w:val="24"/>
                <w:szCs w:val="24"/>
              </w:rPr>
            </w:pPr>
            <w:r w:rsidRPr="00F545EF">
              <w:rPr>
                <w:rFonts w:ascii="Gill Sans MT" w:hAnsi="Gill Sans MT"/>
                <w:snapToGrid w:val="0"/>
                <w:sz w:val="24"/>
                <w:szCs w:val="24"/>
              </w:rPr>
              <w:t>N-open, H11-12N, D11-12N</w:t>
            </w:r>
            <w:r w:rsidRPr="00F545EF">
              <w:rPr>
                <w:rFonts w:ascii="Gill Sans MT" w:hAnsi="Gill Sans MT"/>
                <w:snapToGrid w:val="0"/>
                <w:sz w:val="24"/>
                <w:szCs w:val="24"/>
              </w:rPr>
              <w:tab/>
            </w:r>
          </w:p>
        </w:tc>
      </w:tr>
    </w:tbl>
    <w:p w:rsidR="00F545EF" w:rsidRPr="00F545EF" w:rsidRDefault="00F545EF" w:rsidP="00176F09">
      <w:pPr>
        <w:pStyle w:val="Overskrift2"/>
        <w:jc w:val="both"/>
        <w:rPr>
          <w:rFonts w:ascii="Gill Sans MT" w:hAnsi="Gill Sans MT"/>
          <w:b w:val="0"/>
          <w:i w:val="0"/>
          <w:snapToGrid w:val="0"/>
          <w:szCs w:val="24"/>
          <w:lang w:val="nn-NO"/>
        </w:rPr>
      </w:pPr>
      <w:r w:rsidRPr="00F545EF">
        <w:rPr>
          <w:rFonts w:ascii="Gill Sans MT" w:hAnsi="Gill Sans MT"/>
          <w:b w:val="0"/>
          <w:i w:val="0"/>
          <w:snapToGrid w:val="0"/>
          <w:szCs w:val="24"/>
        </w:rPr>
        <w:t xml:space="preserve">Løparar til </w:t>
      </w:r>
      <w:r w:rsidRPr="00F545EF">
        <w:rPr>
          <w:rFonts w:ascii="Gill Sans MT" w:hAnsi="Gill Sans MT"/>
          <w:b w:val="0"/>
          <w:i w:val="0"/>
          <w:snapToGrid w:val="0"/>
          <w:szCs w:val="24"/>
          <w:lang w:val="nn-NO"/>
        </w:rPr>
        <w:t xml:space="preserve">individuelle klassar har direkte påmelding på løpsdagen, med start mellom (ca.) 13:20 og 15:00. </w:t>
      </w:r>
    </w:p>
    <w:p w:rsidR="00F26C2B" w:rsidRPr="00F545EF" w:rsidRDefault="00F26C2B" w:rsidP="00176F09">
      <w:pPr>
        <w:pStyle w:val="Overskrift2"/>
        <w:jc w:val="both"/>
        <w:rPr>
          <w:rFonts w:ascii="Gill Sans MT" w:hAnsi="Gill Sans MT"/>
          <w:i w:val="0"/>
          <w:snapToGrid w:val="0"/>
          <w:szCs w:val="24"/>
          <w:lang w:val="nn-NO"/>
        </w:rPr>
      </w:pPr>
      <w:r w:rsidRPr="00F545EF">
        <w:rPr>
          <w:rFonts w:ascii="Gill Sans MT" w:hAnsi="Gill Sans MT"/>
          <w:i w:val="0"/>
          <w:snapToGrid w:val="0"/>
          <w:szCs w:val="24"/>
          <w:lang w:val="nn-NO"/>
        </w:rPr>
        <w:t>Kart</w:t>
      </w:r>
      <w:r w:rsidR="00B106B3" w:rsidRPr="00F545EF">
        <w:rPr>
          <w:rFonts w:ascii="Gill Sans MT" w:hAnsi="Gill Sans MT"/>
          <w:i w:val="0"/>
          <w:snapToGrid w:val="0"/>
          <w:szCs w:val="24"/>
          <w:lang w:val="nn-NO"/>
        </w:rPr>
        <w:t xml:space="preserve"> og terreng</w:t>
      </w:r>
    </w:p>
    <w:p w:rsidR="00F26C2B" w:rsidRPr="00F545EF" w:rsidRDefault="00807944" w:rsidP="00176F09">
      <w:pPr>
        <w:widowControl w:val="0"/>
        <w:jc w:val="both"/>
        <w:rPr>
          <w:rFonts w:ascii="Gill Sans MT" w:hAnsi="Gill Sans MT"/>
          <w:snapToGrid w:val="0"/>
          <w:sz w:val="24"/>
          <w:szCs w:val="24"/>
          <w:lang w:val="nn-NO"/>
        </w:rPr>
      </w:pPr>
      <w:r w:rsidRPr="00F545EF">
        <w:rPr>
          <w:rFonts w:ascii="Gill Sans MT" w:hAnsi="Gill Sans MT"/>
          <w:snapToGrid w:val="0"/>
          <w:sz w:val="24"/>
          <w:szCs w:val="24"/>
          <w:lang w:val="nn-NO"/>
        </w:rPr>
        <w:t>Einaråsen</w:t>
      </w:r>
      <w:r w:rsidR="00015503">
        <w:rPr>
          <w:rFonts w:ascii="Gill Sans MT" w:hAnsi="Gill Sans MT"/>
          <w:snapToGrid w:val="0"/>
          <w:sz w:val="24"/>
          <w:szCs w:val="24"/>
          <w:lang w:val="nn-NO"/>
        </w:rPr>
        <w:t>, p</w:t>
      </w:r>
      <w:r w:rsidR="00F26C2B" w:rsidRPr="00F545EF">
        <w:rPr>
          <w:rFonts w:ascii="Gill Sans MT" w:hAnsi="Gill Sans MT"/>
          <w:snapToGrid w:val="0"/>
          <w:sz w:val="24"/>
          <w:szCs w:val="24"/>
          <w:lang w:val="nn-NO"/>
        </w:rPr>
        <w:t>rint (</w:t>
      </w:r>
      <w:r w:rsidRPr="00F545EF">
        <w:rPr>
          <w:rFonts w:ascii="Gill Sans MT" w:hAnsi="Gill Sans MT"/>
          <w:snapToGrid w:val="0"/>
          <w:sz w:val="24"/>
          <w:szCs w:val="24"/>
          <w:lang w:val="nn-NO"/>
        </w:rPr>
        <w:t>Revidert</w:t>
      </w:r>
      <w:r w:rsidR="00D37434" w:rsidRPr="00F545EF">
        <w:rPr>
          <w:rFonts w:ascii="Gill Sans MT" w:hAnsi="Gill Sans MT"/>
          <w:snapToGrid w:val="0"/>
          <w:sz w:val="24"/>
          <w:szCs w:val="24"/>
          <w:lang w:val="nn-NO"/>
        </w:rPr>
        <w:t xml:space="preserve"> i løpstrasear</w:t>
      </w:r>
      <w:r w:rsidRPr="00F545EF">
        <w:rPr>
          <w:rFonts w:ascii="Gill Sans MT" w:hAnsi="Gill Sans MT"/>
          <w:snapToGrid w:val="0"/>
          <w:sz w:val="24"/>
          <w:szCs w:val="24"/>
          <w:lang w:val="nn-NO"/>
        </w:rPr>
        <w:t xml:space="preserve"> 2012</w:t>
      </w:r>
      <w:r w:rsidR="00F26C2B" w:rsidRPr="00F545EF">
        <w:rPr>
          <w:rFonts w:ascii="Gill Sans MT" w:hAnsi="Gill Sans MT"/>
          <w:snapToGrid w:val="0"/>
          <w:sz w:val="24"/>
          <w:szCs w:val="24"/>
          <w:lang w:val="nn-NO"/>
        </w:rPr>
        <w:t>), Ekvidistanse 5m, M</w:t>
      </w:r>
      <w:r w:rsidR="00015503">
        <w:rPr>
          <w:rFonts w:ascii="Gill Sans MT" w:hAnsi="Gill Sans MT"/>
          <w:snapToGrid w:val="0"/>
          <w:sz w:val="24"/>
          <w:szCs w:val="24"/>
          <w:lang w:val="nn-NO"/>
        </w:rPr>
        <w:t xml:space="preserve">ålestokk: </w:t>
      </w:r>
      <w:r w:rsidR="001E3C67" w:rsidRPr="00F545EF">
        <w:rPr>
          <w:rFonts w:ascii="Gill Sans MT" w:hAnsi="Gill Sans MT"/>
          <w:snapToGrid w:val="0"/>
          <w:sz w:val="24"/>
          <w:szCs w:val="24"/>
          <w:lang w:val="nn-NO"/>
        </w:rPr>
        <w:t xml:space="preserve">Sjå løyper og klassar. </w:t>
      </w:r>
      <w:r w:rsidR="00F26C2B" w:rsidRPr="00F545EF">
        <w:rPr>
          <w:rFonts w:ascii="Gill Sans MT" w:hAnsi="Gill Sans MT"/>
          <w:snapToGrid w:val="0"/>
          <w:sz w:val="24"/>
          <w:szCs w:val="24"/>
          <w:lang w:val="nn-NO"/>
        </w:rPr>
        <w:t>Karta er printa av Bjarne Hauge.</w:t>
      </w:r>
    </w:p>
    <w:p w:rsidR="00B106B3" w:rsidRPr="00F545EF" w:rsidRDefault="001E3C67" w:rsidP="00176F09">
      <w:pPr>
        <w:jc w:val="both"/>
        <w:rPr>
          <w:rFonts w:ascii="Gill Sans MT" w:hAnsi="Gill Sans MT"/>
          <w:sz w:val="24"/>
          <w:szCs w:val="24"/>
          <w:lang w:val="nn-NO"/>
        </w:rPr>
      </w:pPr>
      <w:r w:rsidRPr="00F545EF">
        <w:rPr>
          <w:rFonts w:ascii="Gill Sans MT" w:hAnsi="Gill Sans MT"/>
          <w:sz w:val="24"/>
          <w:szCs w:val="24"/>
          <w:lang w:val="nn-NO"/>
        </w:rPr>
        <w:t>Terrenget er g</w:t>
      </w:r>
      <w:r w:rsidR="00F26C2B" w:rsidRPr="00F545EF">
        <w:rPr>
          <w:rFonts w:ascii="Gill Sans MT" w:hAnsi="Gill Sans MT"/>
          <w:sz w:val="24"/>
          <w:szCs w:val="24"/>
          <w:lang w:val="nn-NO"/>
        </w:rPr>
        <w:t>rovkuppert skogsterreng med god botn</w:t>
      </w:r>
      <w:r w:rsidRPr="00F545EF">
        <w:rPr>
          <w:rFonts w:ascii="Gill Sans MT" w:hAnsi="Gill Sans MT"/>
          <w:sz w:val="24"/>
          <w:szCs w:val="24"/>
          <w:lang w:val="nn-NO"/>
        </w:rPr>
        <w:t xml:space="preserve">, og ligg </w:t>
      </w:r>
      <w:r w:rsidR="00807944" w:rsidRPr="00F545EF">
        <w:rPr>
          <w:rFonts w:ascii="Gill Sans MT" w:hAnsi="Gill Sans MT"/>
          <w:sz w:val="24"/>
          <w:szCs w:val="24"/>
          <w:lang w:val="nn-NO"/>
        </w:rPr>
        <w:t xml:space="preserve">mellom 20 – </w:t>
      </w:r>
      <w:r w:rsidR="00015503">
        <w:rPr>
          <w:rFonts w:ascii="Gill Sans MT" w:hAnsi="Gill Sans MT"/>
          <w:sz w:val="24"/>
          <w:szCs w:val="24"/>
          <w:lang w:val="nn-NO"/>
        </w:rPr>
        <w:t>2</w:t>
      </w:r>
      <w:r w:rsidR="00D73EA8" w:rsidRPr="00F545EF">
        <w:rPr>
          <w:rFonts w:ascii="Gill Sans MT" w:hAnsi="Gill Sans MT"/>
          <w:sz w:val="24"/>
          <w:szCs w:val="24"/>
          <w:lang w:val="nn-NO"/>
        </w:rPr>
        <w:t>00</w:t>
      </w:r>
      <w:r w:rsidR="00F26C2B" w:rsidRPr="00F545EF">
        <w:rPr>
          <w:rFonts w:ascii="Gill Sans MT" w:hAnsi="Gill Sans MT"/>
          <w:sz w:val="24"/>
          <w:szCs w:val="24"/>
          <w:lang w:val="nn-NO"/>
        </w:rPr>
        <w:t xml:space="preserve"> moh.</w:t>
      </w:r>
      <w:r w:rsidR="00B106B3" w:rsidRPr="00F545EF">
        <w:rPr>
          <w:rFonts w:ascii="Gill Sans MT" w:hAnsi="Gill Sans MT"/>
          <w:sz w:val="24"/>
          <w:szCs w:val="24"/>
          <w:lang w:val="nn-NO"/>
        </w:rPr>
        <w:t xml:space="preserve"> I delar av terrenget er det mykje hjortetrakk som ikkje er med på kartet. Desse er ofte gode, men strekkjer seg berre over kortare avstandar. Sidan løpa går litt tidlegare enn vanleg og våren er litt sein i år, er det mindre lauv i marka og enkelte områder framstår som mindre grøne enn dei er teikna på kartet. </w:t>
      </w:r>
    </w:p>
    <w:p w:rsidR="00F26C2B" w:rsidRPr="00F545EF" w:rsidRDefault="00F26C2B" w:rsidP="00B23F37">
      <w:pPr>
        <w:pStyle w:val="Overskrift2"/>
        <w:rPr>
          <w:rFonts w:ascii="Gill Sans MT" w:hAnsi="Gill Sans MT"/>
          <w:i w:val="0"/>
          <w:snapToGrid w:val="0"/>
          <w:szCs w:val="24"/>
          <w:lang w:val="nn-NO"/>
        </w:rPr>
      </w:pPr>
      <w:r w:rsidRPr="00F545EF">
        <w:rPr>
          <w:rFonts w:ascii="Gill Sans MT" w:hAnsi="Gill Sans MT"/>
          <w:i w:val="0"/>
          <w:snapToGrid w:val="0"/>
          <w:szCs w:val="24"/>
          <w:lang w:val="nn-NO"/>
        </w:rPr>
        <w:t>Småtroll</w:t>
      </w:r>
    </w:p>
    <w:p w:rsidR="00F26C2B" w:rsidRPr="00F545EF" w:rsidRDefault="00F26C2B" w:rsidP="00B23F37">
      <w:pPr>
        <w:widowControl w:val="0"/>
        <w:rPr>
          <w:rFonts w:ascii="Gill Sans MT" w:hAnsi="Gill Sans MT"/>
          <w:snapToGrid w:val="0"/>
          <w:sz w:val="24"/>
          <w:szCs w:val="24"/>
          <w:lang w:val="nn-NO"/>
        </w:rPr>
      </w:pPr>
      <w:r w:rsidRPr="00F545EF">
        <w:rPr>
          <w:rFonts w:ascii="Gill Sans MT" w:hAnsi="Gill Sans MT"/>
          <w:snapToGrid w:val="0"/>
          <w:sz w:val="24"/>
          <w:szCs w:val="24"/>
          <w:lang w:val="nn-NO"/>
        </w:rPr>
        <w:t>Frå samlingsplass begge dagar (kr. 20,-).</w:t>
      </w:r>
    </w:p>
    <w:p w:rsidR="00F26C2B" w:rsidRPr="00F545EF" w:rsidRDefault="00F26C2B" w:rsidP="00B23F37">
      <w:pPr>
        <w:widowControl w:val="0"/>
        <w:rPr>
          <w:rFonts w:ascii="Gill Sans MT" w:hAnsi="Gill Sans MT"/>
          <w:snapToGrid w:val="0"/>
          <w:sz w:val="24"/>
          <w:szCs w:val="24"/>
          <w:lang w:val="nn-NO"/>
        </w:rPr>
      </w:pPr>
    </w:p>
    <w:p w:rsidR="00F26C2B" w:rsidRPr="00F545EF" w:rsidRDefault="00F26C2B" w:rsidP="00B23F37">
      <w:pPr>
        <w:widowControl w:val="0"/>
        <w:rPr>
          <w:rFonts w:ascii="Gill Sans MT" w:hAnsi="Gill Sans MT"/>
          <w:snapToGrid w:val="0"/>
          <w:sz w:val="24"/>
          <w:szCs w:val="24"/>
          <w:lang w:val="nn-NO"/>
        </w:rPr>
      </w:pPr>
      <w:r w:rsidRPr="00F545EF">
        <w:rPr>
          <w:rFonts w:ascii="Gill Sans MT" w:hAnsi="Gill Sans MT"/>
          <w:snapToGrid w:val="0"/>
          <w:sz w:val="24"/>
          <w:szCs w:val="24"/>
          <w:lang w:val="nn-NO"/>
        </w:rPr>
        <w:t>Løpsleiar:</w:t>
      </w:r>
      <w:r w:rsidRPr="00F545EF">
        <w:rPr>
          <w:rFonts w:ascii="Gill Sans MT" w:hAnsi="Gill Sans MT"/>
          <w:snapToGrid w:val="0"/>
          <w:sz w:val="24"/>
          <w:szCs w:val="24"/>
          <w:lang w:val="nn-NO"/>
        </w:rPr>
        <w:tab/>
      </w:r>
      <w:r w:rsidR="00807944" w:rsidRPr="00F545EF">
        <w:rPr>
          <w:rFonts w:ascii="Gill Sans MT" w:hAnsi="Gill Sans MT"/>
          <w:snapToGrid w:val="0"/>
          <w:sz w:val="24"/>
          <w:szCs w:val="24"/>
          <w:lang w:val="nn-NO"/>
        </w:rPr>
        <w:t>Arild Røen</w:t>
      </w:r>
    </w:p>
    <w:p w:rsidR="00B106B3" w:rsidRPr="00F545EF" w:rsidRDefault="00F26C2B" w:rsidP="00B23F37">
      <w:pPr>
        <w:widowControl w:val="0"/>
        <w:rPr>
          <w:rFonts w:ascii="Gill Sans MT" w:hAnsi="Gill Sans MT"/>
          <w:snapToGrid w:val="0"/>
          <w:sz w:val="24"/>
          <w:szCs w:val="24"/>
          <w:lang w:val="nn-NO"/>
        </w:rPr>
      </w:pPr>
      <w:r w:rsidRPr="00F545EF">
        <w:rPr>
          <w:rFonts w:ascii="Gill Sans MT" w:hAnsi="Gill Sans MT"/>
          <w:snapToGrid w:val="0"/>
          <w:sz w:val="24"/>
          <w:szCs w:val="24"/>
          <w:lang w:val="nn-NO"/>
        </w:rPr>
        <w:t>Løypeleggjar:</w:t>
      </w:r>
      <w:r w:rsidRPr="00F545EF">
        <w:rPr>
          <w:rFonts w:ascii="Gill Sans MT" w:hAnsi="Gill Sans MT"/>
          <w:snapToGrid w:val="0"/>
          <w:sz w:val="24"/>
          <w:szCs w:val="24"/>
          <w:lang w:val="nn-NO"/>
        </w:rPr>
        <w:tab/>
      </w:r>
      <w:r w:rsidR="00015503">
        <w:rPr>
          <w:rFonts w:ascii="Gill Sans MT" w:hAnsi="Gill Sans MT"/>
          <w:snapToGrid w:val="0"/>
          <w:sz w:val="24"/>
          <w:szCs w:val="24"/>
          <w:lang w:val="nn-NO"/>
        </w:rPr>
        <w:t>Bjarne Hauge</w:t>
      </w:r>
    </w:p>
    <w:p w:rsidR="00F26C2B" w:rsidRPr="00F545EF" w:rsidRDefault="00F26C2B" w:rsidP="00B23F37">
      <w:pPr>
        <w:widowControl w:val="0"/>
        <w:rPr>
          <w:rFonts w:ascii="Gill Sans MT" w:hAnsi="Gill Sans MT"/>
          <w:snapToGrid w:val="0"/>
          <w:sz w:val="24"/>
          <w:szCs w:val="24"/>
          <w:lang w:val="nn-NO"/>
        </w:rPr>
      </w:pPr>
      <w:r w:rsidRPr="00F545EF">
        <w:rPr>
          <w:rFonts w:ascii="Gill Sans MT" w:hAnsi="Gill Sans MT"/>
          <w:snapToGrid w:val="0"/>
          <w:sz w:val="24"/>
          <w:szCs w:val="24"/>
          <w:lang w:val="nn-NO"/>
        </w:rPr>
        <w:t>Kontrollør:</w:t>
      </w:r>
      <w:r w:rsidRPr="00F545EF">
        <w:rPr>
          <w:rFonts w:ascii="Gill Sans MT" w:hAnsi="Gill Sans MT"/>
          <w:snapToGrid w:val="0"/>
          <w:sz w:val="24"/>
          <w:szCs w:val="24"/>
          <w:lang w:val="nn-NO"/>
        </w:rPr>
        <w:tab/>
        <w:t>Hamla</w:t>
      </w:r>
    </w:p>
    <w:p w:rsidR="00425905" w:rsidRPr="00F545EF" w:rsidRDefault="00425905">
      <w:pPr>
        <w:widowControl w:val="0"/>
        <w:rPr>
          <w:rFonts w:ascii="Gill Sans MT" w:hAnsi="Gill Sans MT"/>
          <w:snapToGrid w:val="0"/>
          <w:sz w:val="24"/>
          <w:szCs w:val="24"/>
          <w:lang w:val="nn-NO"/>
        </w:rPr>
      </w:pPr>
    </w:p>
    <w:p w:rsidR="00015503" w:rsidRPr="00F545EF" w:rsidRDefault="00015503">
      <w:pPr>
        <w:widowControl w:val="0"/>
        <w:jc w:val="center"/>
        <w:rPr>
          <w:rFonts w:ascii="Gill Sans MT" w:hAnsi="Gill Sans MT"/>
          <w:i/>
          <w:snapToGrid w:val="0"/>
          <w:sz w:val="32"/>
          <w:szCs w:val="32"/>
          <w:lang w:val="nn-NO"/>
        </w:rPr>
      </w:pPr>
      <w:r w:rsidRPr="00F545EF">
        <w:rPr>
          <w:rFonts w:ascii="Gill Sans MT" w:hAnsi="Gill Sans MT"/>
          <w:i/>
          <w:snapToGrid w:val="0"/>
          <w:sz w:val="32"/>
          <w:szCs w:val="32"/>
          <w:lang w:val="nn-NO"/>
        </w:rPr>
        <w:t>Lukke til i skogen!</w:t>
      </w:r>
    </w:p>
    <w:sectPr w:rsidR="00015503" w:rsidRPr="00F545EF" w:rsidSect="00015503">
      <w:headerReference w:type="default" r:id="rId7"/>
      <w:pgSz w:w="12240" w:h="15840"/>
      <w:pgMar w:top="1379" w:right="1041" w:bottom="284" w:left="1134" w:header="426" w:footer="58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8D" w:rsidRDefault="00813E8D">
      <w:r>
        <w:separator/>
      </w:r>
    </w:p>
  </w:endnote>
  <w:endnote w:type="continuationSeparator" w:id="0">
    <w:p w:rsidR="00813E8D" w:rsidRDefault="00813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8D" w:rsidRDefault="00813E8D">
      <w:r>
        <w:separator/>
      </w:r>
    </w:p>
  </w:footnote>
  <w:footnote w:type="continuationSeparator" w:id="0">
    <w:p w:rsidR="00813E8D" w:rsidRDefault="00813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05" w:rsidRPr="00F545EF" w:rsidRDefault="004B19AE" w:rsidP="00F545EF">
    <w:pPr>
      <w:pStyle w:val="Overskrift1"/>
      <w:rPr>
        <w:rFonts w:ascii="Gill Sans MT" w:hAnsi="Gill Sans MT"/>
        <w:snapToGrid w:val="0"/>
        <w:sz w:val="32"/>
        <w:szCs w:val="32"/>
        <w:lang w:val="sv-SE"/>
      </w:rPr>
    </w:pPr>
    <w:r>
      <w:rPr>
        <w:noProof/>
        <w:lang w:val="nn-NO" w:eastAsia="nn-NO"/>
      </w:rPr>
      <w:drawing>
        <wp:anchor distT="0" distB="0" distL="114300" distR="114300" simplePos="0" relativeHeight="251660288" behindDoc="0" locked="0" layoutInCell="1" allowOverlap="1">
          <wp:simplePos x="0" y="0"/>
          <wp:positionH relativeFrom="column">
            <wp:posOffset>5485130</wp:posOffset>
          </wp:positionH>
          <wp:positionV relativeFrom="paragraph">
            <wp:posOffset>-18415</wp:posOffset>
          </wp:positionV>
          <wp:extent cx="802640" cy="720090"/>
          <wp:effectExtent l="0" t="0" r="0" b="3810"/>
          <wp:wrapSquare wrapText="bothSides"/>
          <wp:docPr id="1" name="Bilde 1" descr="sil-logo-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l-logo-far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720090"/>
                  </a:xfrm>
                  <a:prstGeom prst="rect">
                    <a:avLst/>
                  </a:prstGeom>
                  <a:noFill/>
                </pic:spPr>
              </pic:pic>
            </a:graphicData>
          </a:graphic>
        </wp:anchor>
      </w:drawing>
    </w:r>
    <w:r w:rsidR="00AE206D" w:rsidRPr="00F545EF">
      <w:rPr>
        <w:rFonts w:ascii="Gill Sans MT" w:hAnsi="Gill Sans MT"/>
        <w:snapToGrid w:val="0"/>
        <w:sz w:val="32"/>
        <w:szCs w:val="32"/>
        <w:lang w:val="sv-SE"/>
      </w:rPr>
      <w:t xml:space="preserve">PM </w:t>
    </w:r>
    <w:r w:rsidR="00F545EF" w:rsidRPr="00F545EF">
      <w:rPr>
        <w:rFonts w:ascii="Gill Sans MT" w:hAnsi="Gill Sans MT"/>
        <w:snapToGrid w:val="0"/>
        <w:sz w:val="32"/>
        <w:szCs w:val="32"/>
        <w:lang w:val="sv-SE"/>
      </w:rPr>
      <w:t xml:space="preserve">KOMPISSTAFETTEN </w:t>
    </w:r>
    <w:r w:rsidR="00AE206D" w:rsidRPr="00F545EF">
      <w:rPr>
        <w:rFonts w:ascii="Gill Sans MT" w:hAnsi="Gill Sans MT"/>
        <w:snapToGrid w:val="0"/>
        <w:sz w:val="32"/>
        <w:szCs w:val="32"/>
        <w:lang w:val="sv-SE"/>
      </w:rPr>
      <w:t xml:space="preserve">2012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948E9"/>
    <w:multiLevelType w:val="hybridMultilevel"/>
    <w:tmpl w:val="B85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w:hdrShapeDefaults>
  <w:footnotePr>
    <w:footnote w:id="-1"/>
    <w:footnote w:id="0"/>
  </w:footnotePr>
  <w:endnotePr>
    <w:endnote w:id="-1"/>
    <w:endnote w:id="0"/>
  </w:endnotePr>
  <w:compat/>
  <w:rsids>
    <w:rsidRoot w:val="004F0F07"/>
    <w:rsid w:val="00004347"/>
    <w:rsid w:val="00015503"/>
    <w:rsid w:val="0003472A"/>
    <w:rsid w:val="00040D72"/>
    <w:rsid w:val="000471E9"/>
    <w:rsid w:val="00054035"/>
    <w:rsid w:val="00062B98"/>
    <w:rsid w:val="00067FAB"/>
    <w:rsid w:val="000764B3"/>
    <w:rsid w:val="000A2BA6"/>
    <w:rsid w:val="000B7554"/>
    <w:rsid w:val="000C3607"/>
    <w:rsid w:val="000D7571"/>
    <w:rsid w:val="000F509E"/>
    <w:rsid w:val="001454FC"/>
    <w:rsid w:val="00164D79"/>
    <w:rsid w:val="001668F1"/>
    <w:rsid w:val="00176F09"/>
    <w:rsid w:val="001D394C"/>
    <w:rsid w:val="001E3C67"/>
    <w:rsid w:val="001F48E4"/>
    <w:rsid w:val="001F4A9B"/>
    <w:rsid w:val="0025002B"/>
    <w:rsid w:val="002701C3"/>
    <w:rsid w:val="00270EE7"/>
    <w:rsid w:val="002A11A5"/>
    <w:rsid w:val="002B32EF"/>
    <w:rsid w:val="002B5ED0"/>
    <w:rsid w:val="002E7736"/>
    <w:rsid w:val="002F563A"/>
    <w:rsid w:val="00304C56"/>
    <w:rsid w:val="00314829"/>
    <w:rsid w:val="00340C0C"/>
    <w:rsid w:val="003543AF"/>
    <w:rsid w:val="003732D3"/>
    <w:rsid w:val="00387AA9"/>
    <w:rsid w:val="003926E3"/>
    <w:rsid w:val="003B6BC5"/>
    <w:rsid w:val="003C17C2"/>
    <w:rsid w:val="003E3CE2"/>
    <w:rsid w:val="00406213"/>
    <w:rsid w:val="00406E65"/>
    <w:rsid w:val="00412982"/>
    <w:rsid w:val="00425905"/>
    <w:rsid w:val="00427695"/>
    <w:rsid w:val="00443713"/>
    <w:rsid w:val="00455469"/>
    <w:rsid w:val="00495A1C"/>
    <w:rsid w:val="004A26EC"/>
    <w:rsid w:val="004B19AE"/>
    <w:rsid w:val="004B361D"/>
    <w:rsid w:val="004C17F2"/>
    <w:rsid w:val="004C19C6"/>
    <w:rsid w:val="004F0F07"/>
    <w:rsid w:val="004F6899"/>
    <w:rsid w:val="0055058E"/>
    <w:rsid w:val="00564F8B"/>
    <w:rsid w:val="0057119D"/>
    <w:rsid w:val="00585AB8"/>
    <w:rsid w:val="005C2A18"/>
    <w:rsid w:val="005C6B21"/>
    <w:rsid w:val="005E73B2"/>
    <w:rsid w:val="0060246D"/>
    <w:rsid w:val="00627E5C"/>
    <w:rsid w:val="00644367"/>
    <w:rsid w:val="0066494D"/>
    <w:rsid w:val="006658F8"/>
    <w:rsid w:val="006757F9"/>
    <w:rsid w:val="00675858"/>
    <w:rsid w:val="00685752"/>
    <w:rsid w:val="006D0531"/>
    <w:rsid w:val="006E6EA9"/>
    <w:rsid w:val="006E6FD9"/>
    <w:rsid w:val="006F5EAD"/>
    <w:rsid w:val="0070005B"/>
    <w:rsid w:val="00704560"/>
    <w:rsid w:val="00757968"/>
    <w:rsid w:val="0076455A"/>
    <w:rsid w:val="0078170F"/>
    <w:rsid w:val="00782502"/>
    <w:rsid w:val="007B432A"/>
    <w:rsid w:val="007D42A9"/>
    <w:rsid w:val="00801A72"/>
    <w:rsid w:val="00805FD4"/>
    <w:rsid w:val="00807944"/>
    <w:rsid w:val="00813E8D"/>
    <w:rsid w:val="00824B95"/>
    <w:rsid w:val="008271ED"/>
    <w:rsid w:val="0083653E"/>
    <w:rsid w:val="008377EF"/>
    <w:rsid w:val="00854BA2"/>
    <w:rsid w:val="00873169"/>
    <w:rsid w:val="008A795A"/>
    <w:rsid w:val="008D7B77"/>
    <w:rsid w:val="008D7BC1"/>
    <w:rsid w:val="0091793F"/>
    <w:rsid w:val="00930D36"/>
    <w:rsid w:val="00950D69"/>
    <w:rsid w:val="0096509F"/>
    <w:rsid w:val="00982035"/>
    <w:rsid w:val="009F2269"/>
    <w:rsid w:val="00A14F69"/>
    <w:rsid w:val="00A46BBA"/>
    <w:rsid w:val="00A50DBF"/>
    <w:rsid w:val="00A67E67"/>
    <w:rsid w:val="00A9629D"/>
    <w:rsid w:val="00AC37BC"/>
    <w:rsid w:val="00AC4C57"/>
    <w:rsid w:val="00AC77FF"/>
    <w:rsid w:val="00AD3ABA"/>
    <w:rsid w:val="00AE206D"/>
    <w:rsid w:val="00B106B3"/>
    <w:rsid w:val="00B11605"/>
    <w:rsid w:val="00B23F37"/>
    <w:rsid w:val="00B257B6"/>
    <w:rsid w:val="00B573E2"/>
    <w:rsid w:val="00B61972"/>
    <w:rsid w:val="00BA4132"/>
    <w:rsid w:val="00BB12DF"/>
    <w:rsid w:val="00BB40D4"/>
    <w:rsid w:val="00BB76B7"/>
    <w:rsid w:val="00BD315C"/>
    <w:rsid w:val="00BD760D"/>
    <w:rsid w:val="00BD7C69"/>
    <w:rsid w:val="00C067BF"/>
    <w:rsid w:val="00C071DE"/>
    <w:rsid w:val="00C426F7"/>
    <w:rsid w:val="00C4682B"/>
    <w:rsid w:val="00C51A02"/>
    <w:rsid w:val="00C66CBC"/>
    <w:rsid w:val="00C677E3"/>
    <w:rsid w:val="00C75BBF"/>
    <w:rsid w:val="00C8214B"/>
    <w:rsid w:val="00C8355D"/>
    <w:rsid w:val="00C9678B"/>
    <w:rsid w:val="00D36163"/>
    <w:rsid w:val="00D37434"/>
    <w:rsid w:val="00D4106E"/>
    <w:rsid w:val="00D5079A"/>
    <w:rsid w:val="00D550EE"/>
    <w:rsid w:val="00D57404"/>
    <w:rsid w:val="00D73EA8"/>
    <w:rsid w:val="00DA7E4A"/>
    <w:rsid w:val="00DE6B51"/>
    <w:rsid w:val="00DE6FAA"/>
    <w:rsid w:val="00DF4A8A"/>
    <w:rsid w:val="00E144ED"/>
    <w:rsid w:val="00E201BD"/>
    <w:rsid w:val="00E3436D"/>
    <w:rsid w:val="00E42D0C"/>
    <w:rsid w:val="00E506CF"/>
    <w:rsid w:val="00E667CB"/>
    <w:rsid w:val="00E71FE4"/>
    <w:rsid w:val="00E85997"/>
    <w:rsid w:val="00E94FFF"/>
    <w:rsid w:val="00EB1B59"/>
    <w:rsid w:val="00ED4155"/>
    <w:rsid w:val="00EF0B7D"/>
    <w:rsid w:val="00F067E5"/>
    <w:rsid w:val="00F12977"/>
    <w:rsid w:val="00F26C2B"/>
    <w:rsid w:val="00F439A1"/>
    <w:rsid w:val="00F545EF"/>
    <w:rsid w:val="00F66132"/>
    <w:rsid w:val="00F966BC"/>
    <w:rsid w:val="00F9789B"/>
    <w:rsid w:val="00FE46F2"/>
    <w:rsid w:val="00FE5930"/>
    <w:rsid w:val="00FF19A2"/>
    <w:rsid w:val="00FF7EAB"/>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72"/>
    <w:rPr>
      <w:sz w:val="20"/>
      <w:szCs w:val="20"/>
    </w:rPr>
  </w:style>
  <w:style w:type="paragraph" w:styleId="Overskrift1">
    <w:name w:val="heading 1"/>
    <w:basedOn w:val="Normal"/>
    <w:next w:val="Normal"/>
    <w:link w:val="Overskrift1Tegn"/>
    <w:uiPriority w:val="99"/>
    <w:qFormat/>
    <w:rsid w:val="00FF19A2"/>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9"/>
    <w:qFormat/>
    <w:rsid w:val="00FF19A2"/>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3472A"/>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03472A"/>
    <w:rPr>
      <w:rFonts w:ascii="Cambria" w:hAnsi="Cambria" w:cs="Times New Roman"/>
      <w:b/>
      <w:bCs/>
      <w:i/>
      <w:iCs/>
      <w:sz w:val="28"/>
      <w:szCs w:val="28"/>
    </w:rPr>
  </w:style>
  <w:style w:type="paragraph" w:customStyle="1" w:styleId="f">
    <w:name w:val="f"/>
    <w:basedOn w:val="Normal"/>
    <w:uiPriority w:val="99"/>
    <w:rsid w:val="00FF19A2"/>
    <w:rPr>
      <w:lang w:val="nn-NO"/>
    </w:rPr>
  </w:style>
  <w:style w:type="character" w:styleId="Hyperkobling">
    <w:name w:val="Hyperlink"/>
    <w:basedOn w:val="Standardskriftforavsnitt"/>
    <w:uiPriority w:val="99"/>
    <w:rsid w:val="00FF19A2"/>
    <w:rPr>
      <w:rFonts w:cs="Times New Roman"/>
      <w:color w:val="0000FF"/>
      <w:u w:val="single"/>
    </w:rPr>
  </w:style>
  <w:style w:type="character" w:styleId="Fulgthyperkobling">
    <w:name w:val="FollowedHyperlink"/>
    <w:basedOn w:val="Standardskriftforavsnitt"/>
    <w:uiPriority w:val="99"/>
    <w:rsid w:val="00FF19A2"/>
    <w:rPr>
      <w:rFonts w:cs="Times New Roman"/>
      <w:color w:val="800080"/>
      <w:u w:val="single"/>
    </w:rPr>
  </w:style>
  <w:style w:type="paragraph" w:styleId="Dokumentkart">
    <w:name w:val="Document Map"/>
    <w:basedOn w:val="Normal"/>
    <w:link w:val="DokumentkartTegn"/>
    <w:uiPriority w:val="99"/>
    <w:semiHidden/>
    <w:rsid w:val="00FF19A2"/>
    <w:pPr>
      <w:shd w:val="clear" w:color="auto" w:fill="000080"/>
    </w:pPr>
    <w:rPr>
      <w:rFonts w:ascii="Tahoma" w:hAnsi="Tahoma"/>
    </w:rPr>
  </w:style>
  <w:style w:type="character" w:customStyle="1" w:styleId="DokumentkartTegn">
    <w:name w:val="Dokumentkart Tegn"/>
    <w:basedOn w:val="Standardskriftforavsnitt"/>
    <w:link w:val="Dokumentkart"/>
    <w:uiPriority w:val="99"/>
    <w:semiHidden/>
    <w:locked/>
    <w:rsid w:val="0003472A"/>
    <w:rPr>
      <w:rFonts w:cs="Times New Roman"/>
      <w:sz w:val="2"/>
    </w:rPr>
  </w:style>
  <w:style w:type="paragraph" w:styleId="Topptekst">
    <w:name w:val="header"/>
    <w:basedOn w:val="Normal"/>
    <w:link w:val="TopptekstTegn"/>
    <w:uiPriority w:val="99"/>
    <w:rsid w:val="00FF19A2"/>
    <w:pPr>
      <w:tabs>
        <w:tab w:val="center" w:pos="4536"/>
        <w:tab w:val="right" w:pos="9072"/>
      </w:tabs>
    </w:pPr>
  </w:style>
  <w:style w:type="character" w:customStyle="1" w:styleId="TopptekstTegn">
    <w:name w:val="Topptekst Tegn"/>
    <w:basedOn w:val="Standardskriftforavsnitt"/>
    <w:link w:val="Topptekst"/>
    <w:uiPriority w:val="99"/>
    <w:semiHidden/>
    <w:locked/>
    <w:rsid w:val="0003472A"/>
    <w:rPr>
      <w:rFonts w:cs="Times New Roman"/>
      <w:sz w:val="20"/>
      <w:szCs w:val="20"/>
    </w:rPr>
  </w:style>
  <w:style w:type="paragraph" w:styleId="Bunntekst">
    <w:name w:val="footer"/>
    <w:basedOn w:val="Normal"/>
    <w:link w:val="BunntekstTegn"/>
    <w:uiPriority w:val="99"/>
    <w:rsid w:val="00FF19A2"/>
    <w:pPr>
      <w:tabs>
        <w:tab w:val="center" w:pos="4536"/>
        <w:tab w:val="right" w:pos="9072"/>
      </w:tabs>
    </w:pPr>
  </w:style>
  <w:style w:type="character" w:customStyle="1" w:styleId="BunntekstTegn">
    <w:name w:val="Bunntekst Tegn"/>
    <w:basedOn w:val="Standardskriftforavsnitt"/>
    <w:link w:val="Bunntekst"/>
    <w:uiPriority w:val="99"/>
    <w:semiHidden/>
    <w:locked/>
    <w:rsid w:val="0003472A"/>
    <w:rPr>
      <w:rFonts w:cs="Times New Roman"/>
      <w:sz w:val="20"/>
      <w:szCs w:val="20"/>
    </w:rPr>
  </w:style>
  <w:style w:type="paragraph" w:styleId="Brdtekst">
    <w:name w:val="Body Text"/>
    <w:basedOn w:val="Normal"/>
    <w:link w:val="BrdtekstTegn"/>
    <w:uiPriority w:val="99"/>
    <w:rsid w:val="00FF19A2"/>
    <w:pPr>
      <w:widowControl w:val="0"/>
    </w:pPr>
    <w:rPr>
      <w:rFonts w:ascii="Gill Sans MT" w:hAnsi="Gill Sans MT"/>
      <w:sz w:val="22"/>
    </w:rPr>
  </w:style>
  <w:style w:type="character" w:customStyle="1" w:styleId="BrdtekstTegn">
    <w:name w:val="Brødtekst Tegn"/>
    <w:basedOn w:val="Standardskriftforavsnitt"/>
    <w:link w:val="Brdtekst"/>
    <w:uiPriority w:val="99"/>
    <w:semiHidden/>
    <w:locked/>
    <w:rsid w:val="0003472A"/>
    <w:rPr>
      <w:rFonts w:cs="Times New Roman"/>
      <w:sz w:val="20"/>
      <w:szCs w:val="20"/>
    </w:rPr>
  </w:style>
  <w:style w:type="character" w:styleId="Sterk">
    <w:name w:val="Strong"/>
    <w:basedOn w:val="Standardskriftforavsnitt"/>
    <w:uiPriority w:val="99"/>
    <w:qFormat/>
    <w:rsid w:val="008377EF"/>
    <w:rPr>
      <w:rFonts w:cs="Times New Roman"/>
      <w:b/>
      <w:bCs/>
    </w:rPr>
  </w:style>
  <w:style w:type="paragraph" w:styleId="NormalWeb">
    <w:name w:val="Normal (Web)"/>
    <w:basedOn w:val="Normal"/>
    <w:uiPriority w:val="99"/>
    <w:rsid w:val="00F66132"/>
    <w:pPr>
      <w:spacing w:before="100" w:beforeAutospacing="1" w:after="100" w:afterAutospacing="1"/>
    </w:pPr>
    <w:rPr>
      <w:sz w:val="24"/>
      <w:szCs w:val="24"/>
      <w:lang w:val="en-US" w:eastAsia="en-US"/>
    </w:rPr>
  </w:style>
  <w:style w:type="table" w:styleId="Tabellrutenett">
    <w:name w:val="Table Grid"/>
    <w:basedOn w:val="Vanligtabell"/>
    <w:uiPriority w:val="99"/>
    <w:rsid w:val="00BA4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rsid w:val="00F12977"/>
    <w:rPr>
      <w:rFonts w:ascii="Tahoma" w:hAnsi="Tahoma" w:cs="Tahoma"/>
      <w:sz w:val="16"/>
      <w:szCs w:val="16"/>
    </w:rPr>
  </w:style>
  <w:style w:type="character" w:customStyle="1" w:styleId="BobletekstTegn">
    <w:name w:val="Bobletekst Tegn"/>
    <w:basedOn w:val="Standardskriftforavsnitt"/>
    <w:link w:val="Bobletekst"/>
    <w:uiPriority w:val="99"/>
    <w:locked/>
    <w:rsid w:val="00F12977"/>
    <w:rPr>
      <w:rFonts w:ascii="Tahoma" w:hAnsi="Tahoma" w:cs="Tahoma"/>
      <w:sz w:val="16"/>
      <w:szCs w:val="16"/>
      <w:lang w:val="nb-NO" w:eastAsia="nb-NO"/>
    </w:rPr>
  </w:style>
  <w:style w:type="character" w:styleId="Merknadsreferanse">
    <w:name w:val="annotation reference"/>
    <w:basedOn w:val="Standardskriftforavsnitt"/>
    <w:uiPriority w:val="99"/>
    <w:semiHidden/>
    <w:unhideWhenUsed/>
    <w:rsid w:val="00807944"/>
    <w:rPr>
      <w:sz w:val="16"/>
      <w:szCs w:val="16"/>
    </w:rPr>
  </w:style>
  <w:style w:type="paragraph" w:styleId="Merknadstekst">
    <w:name w:val="annotation text"/>
    <w:basedOn w:val="Normal"/>
    <w:link w:val="MerknadstekstTegn"/>
    <w:uiPriority w:val="99"/>
    <w:semiHidden/>
    <w:unhideWhenUsed/>
    <w:rsid w:val="00807944"/>
  </w:style>
  <w:style w:type="character" w:customStyle="1" w:styleId="MerknadstekstTegn">
    <w:name w:val="Merknadstekst Tegn"/>
    <w:basedOn w:val="Standardskriftforavsnitt"/>
    <w:link w:val="Merknadstekst"/>
    <w:uiPriority w:val="99"/>
    <w:semiHidden/>
    <w:rsid w:val="00807944"/>
    <w:rPr>
      <w:sz w:val="20"/>
      <w:szCs w:val="20"/>
    </w:rPr>
  </w:style>
  <w:style w:type="paragraph" w:styleId="Kommentaremne">
    <w:name w:val="annotation subject"/>
    <w:basedOn w:val="Merknadstekst"/>
    <w:next w:val="Merknadstekst"/>
    <w:link w:val="KommentaremneTegn"/>
    <w:uiPriority w:val="99"/>
    <w:semiHidden/>
    <w:unhideWhenUsed/>
    <w:rsid w:val="00807944"/>
    <w:rPr>
      <w:b/>
      <w:bCs/>
    </w:rPr>
  </w:style>
  <w:style w:type="character" w:customStyle="1" w:styleId="KommentaremneTegn">
    <w:name w:val="Kommentaremne Tegn"/>
    <w:basedOn w:val="MerknadstekstTegn"/>
    <w:link w:val="Kommentaremne"/>
    <w:uiPriority w:val="99"/>
    <w:semiHidden/>
    <w:rsid w:val="00807944"/>
    <w:rPr>
      <w:b/>
      <w:bCs/>
      <w:sz w:val="20"/>
      <w:szCs w:val="20"/>
    </w:rPr>
  </w:style>
  <w:style w:type="paragraph" w:styleId="Revisjon">
    <w:name w:val="Revision"/>
    <w:hidden/>
    <w:uiPriority w:val="99"/>
    <w:semiHidden/>
    <w:rsid w:val="00D374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72"/>
    <w:rPr>
      <w:sz w:val="20"/>
      <w:szCs w:val="20"/>
    </w:rPr>
  </w:style>
  <w:style w:type="paragraph" w:styleId="Overskrift1">
    <w:name w:val="heading 1"/>
    <w:basedOn w:val="Normal"/>
    <w:next w:val="Normal"/>
    <w:link w:val="Overskrift1Tegn"/>
    <w:uiPriority w:val="99"/>
    <w:qFormat/>
    <w:rsid w:val="00FF19A2"/>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9"/>
    <w:qFormat/>
    <w:rsid w:val="00FF19A2"/>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3472A"/>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03472A"/>
    <w:rPr>
      <w:rFonts w:ascii="Cambria" w:hAnsi="Cambria" w:cs="Times New Roman"/>
      <w:b/>
      <w:bCs/>
      <w:i/>
      <w:iCs/>
      <w:sz w:val="28"/>
      <w:szCs w:val="28"/>
    </w:rPr>
  </w:style>
  <w:style w:type="paragraph" w:customStyle="1" w:styleId="f">
    <w:name w:val="f"/>
    <w:basedOn w:val="Normal"/>
    <w:uiPriority w:val="99"/>
    <w:rsid w:val="00FF19A2"/>
    <w:rPr>
      <w:lang w:val="nn-NO"/>
    </w:rPr>
  </w:style>
  <w:style w:type="character" w:styleId="Hyperkobling">
    <w:name w:val="Hyperlink"/>
    <w:basedOn w:val="Standardskriftforavsnitt"/>
    <w:uiPriority w:val="99"/>
    <w:rsid w:val="00FF19A2"/>
    <w:rPr>
      <w:rFonts w:cs="Times New Roman"/>
      <w:color w:val="0000FF"/>
      <w:u w:val="single"/>
    </w:rPr>
  </w:style>
  <w:style w:type="character" w:styleId="Fulgthyperkobling">
    <w:name w:val="FollowedHyperlink"/>
    <w:basedOn w:val="Standardskriftforavsnitt"/>
    <w:uiPriority w:val="99"/>
    <w:rsid w:val="00FF19A2"/>
    <w:rPr>
      <w:rFonts w:cs="Times New Roman"/>
      <w:color w:val="800080"/>
      <w:u w:val="single"/>
    </w:rPr>
  </w:style>
  <w:style w:type="paragraph" w:styleId="Dokumentkart">
    <w:name w:val="Document Map"/>
    <w:basedOn w:val="Normal"/>
    <w:link w:val="DokumentkartTegn"/>
    <w:uiPriority w:val="99"/>
    <w:semiHidden/>
    <w:rsid w:val="00FF19A2"/>
    <w:pPr>
      <w:shd w:val="clear" w:color="auto" w:fill="000080"/>
    </w:pPr>
    <w:rPr>
      <w:rFonts w:ascii="Tahoma" w:hAnsi="Tahoma"/>
    </w:rPr>
  </w:style>
  <w:style w:type="character" w:customStyle="1" w:styleId="DokumentkartTegn">
    <w:name w:val="Dokumentkart Tegn"/>
    <w:basedOn w:val="Standardskriftforavsnitt"/>
    <w:link w:val="Dokumentkart"/>
    <w:uiPriority w:val="99"/>
    <w:semiHidden/>
    <w:locked/>
    <w:rsid w:val="0003472A"/>
    <w:rPr>
      <w:rFonts w:cs="Times New Roman"/>
      <w:sz w:val="2"/>
    </w:rPr>
  </w:style>
  <w:style w:type="paragraph" w:styleId="Topptekst">
    <w:name w:val="header"/>
    <w:basedOn w:val="Normal"/>
    <w:link w:val="TopptekstTegn"/>
    <w:uiPriority w:val="99"/>
    <w:rsid w:val="00FF19A2"/>
    <w:pPr>
      <w:tabs>
        <w:tab w:val="center" w:pos="4536"/>
        <w:tab w:val="right" w:pos="9072"/>
      </w:tabs>
    </w:pPr>
  </w:style>
  <w:style w:type="character" w:customStyle="1" w:styleId="TopptekstTegn">
    <w:name w:val="Topptekst Tegn"/>
    <w:basedOn w:val="Standardskriftforavsnitt"/>
    <w:link w:val="Topptekst"/>
    <w:uiPriority w:val="99"/>
    <w:semiHidden/>
    <w:locked/>
    <w:rsid w:val="0003472A"/>
    <w:rPr>
      <w:rFonts w:cs="Times New Roman"/>
      <w:sz w:val="20"/>
      <w:szCs w:val="20"/>
    </w:rPr>
  </w:style>
  <w:style w:type="paragraph" w:styleId="Bunntekst">
    <w:name w:val="footer"/>
    <w:basedOn w:val="Normal"/>
    <w:link w:val="BunntekstTegn"/>
    <w:uiPriority w:val="99"/>
    <w:rsid w:val="00FF19A2"/>
    <w:pPr>
      <w:tabs>
        <w:tab w:val="center" w:pos="4536"/>
        <w:tab w:val="right" w:pos="9072"/>
      </w:tabs>
    </w:pPr>
  </w:style>
  <w:style w:type="character" w:customStyle="1" w:styleId="BunntekstTegn">
    <w:name w:val="Bunntekst Tegn"/>
    <w:basedOn w:val="Standardskriftforavsnitt"/>
    <w:link w:val="Bunntekst"/>
    <w:uiPriority w:val="99"/>
    <w:semiHidden/>
    <w:locked/>
    <w:rsid w:val="0003472A"/>
    <w:rPr>
      <w:rFonts w:cs="Times New Roman"/>
      <w:sz w:val="20"/>
      <w:szCs w:val="20"/>
    </w:rPr>
  </w:style>
  <w:style w:type="paragraph" w:styleId="Brdtekst">
    <w:name w:val="Body Text"/>
    <w:basedOn w:val="Normal"/>
    <w:link w:val="BrdtekstTegn"/>
    <w:uiPriority w:val="99"/>
    <w:rsid w:val="00FF19A2"/>
    <w:pPr>
      <w:widowControl w:val="0"/>
    </w:pPr>
    <w:rPr>
      <w:rFonts w:ascii="Gill Sans MT" w:hAnsi="Gill Sans MT"/>
      <w:sz w:val="22"/>
    </w:rPr>
  </w:style>
  <w:style w:type="character" w:customStyle="1" w:styleId="BrdtekstTegn">
    <w:name w:val="Brødtekst Tegn"/>
    <w:basedOn w:val="Standardskriftforavsnitt"/>
    <w:link w:val="Brdtekst"/>
    <w:uiPriority w:val="99"/>
    <w:semiHidden/>
    <w:locked/>
    <w:rsid w:val="0003472A"/>
    <w:rPr>
      <w:rFonts w:cs="Times New Roman"/>
      <w:sz w:val="20"/>
      <w:szCs w:val="20"/>
    </w:rPr>
  </w:style>
  <w:style w:type="character" w:styleId="Sterk">
    <w:name w:val="Strong"/>
    <w:basedOn w:val="Standardskriftforavsnitt"/>
    <w:uiPriority w:val="99"/>
    <w:qFormat/>
    <w:rsid w:val="008377EF"/>
    <w:rPr>
      <w:rFonts w:cs="Times New Roman"/>
      <w:b/>
      <w:bCs/>
    </w:rPr>
  </w:style>
  <w:style w:type="paragraph" w:styleId="NormalWeb">
    <w:name w:val="Normal (Web)"/>
    <w:basedOn w:val="Normal"/>
    <w:uiPriority w:val="99"/>
    <w:rsid w:val="00F66132"/>
    <w:pPr>
      <w:spacing w:before="100" w:beforeAutospacing="1" w:after="100" w:afterAutospacing="1"/>
    </w:pPr>
    <w:rPr>
      <w:sz w:val="24"/>
      <w:szCs w:val="24"/>
      <w:lang w:val="en-US" w:eastAsia="en-US"/>
    </w:rPr>
  </w:style>
  <w:style w:type="table" w:styleId="Tabellrutenett">
    <w:name w:val="Table Grid"/>
    <w:basedOn w:val="Vanligtabell"/>
    <w:uiPriority w:val="99"/>
    <w:rsid w:val="00BA4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rsid w:val="00F12977"/>
    <w:rPr>
      <w:rFonts w:ascii="Tahoma" w:hAnsi="Tahoma" w:cs="Tahoma"/>
      <w:sz w:val="16"/>
      <w:szCs w:val="16"/>
    </w:rPr>
  </w:style>
  <w:style w:type="character" w:customStyle="1" w:styleId="BobletekstTegn">
    <w:name w:val="Bobletekst Tegn"/>
    <w:basedOn w:val="Standardskriftforavsnitt"/>
    <w:link w:val="Bobletekst"/>
    <w:uiPriority w:val="99"/>
    <w:locked/>
    <w:rsid w:val="00F12977"/>
    <w:rPr>
      <w:rFonts w:ascii="Tahoma" w:hAnsi="Tahoma" w:cs="Tahoma"/>
      <w:sz w:val="16"/>
      <w:szCs w:val="16"/>
      <w:lang w:val="nb-NO" w:eastAsia="nb-NO"/>
    </w:rPr>
  </w:style>
  <w:style w:type="character" w:styleId="Merknadsreferanse">
    <w:name w:val="annotation reference"/>
    <w:basedOn w:val="Standardskriftforavsnitt"/>
    <w:uiPriority w:val="99"/>
    <w:semiHidden/>
    <w:unhideWhenUsed/>
    <w:rsid w:val="00807944"/>
    <w:rPr>
      <w:sz w:val="16"/>
      <w:szCs w:val="16"/>
    </w:rPr>
  </w:style>
  <w:style w:type="paragraph" w:styleId="Merknadstekst">
    <w:name w:val="annotation text"/>
    <w:basedOn w:val="Normal"/>
    <w:link w:val="MerknadstekstTegn"/>
    <w:uiPriority w:val="99"/>
    <w:semiHidden/>
    <w:unhideWhenUsed/>
    <w:rsid w:val="00807944"/>
  </w:style>
  <w:style w:type="character" w:customStyle="1" w:styleId="MerknadstekstTegn">
    <w:name w:val="Merknadstekst Tegn"/>
    <w:basedOn w:val="Standardskriftforavsnitt"/>
    <w:link w:val="Merknadstekst"/>
    <w:uiPriority w:val="99"/>
    <w:semiHidden/>
    <w:rsid w:val="00807944"/>
    <w:rPr>
      <w:sz w:val="20"/>
      <w:szCs w:val="20"/>
    </w:rPr>
  </w:style>
  <w:style w:type="paragraph" w:styleId="Kommentaremne">
    <w:name w:val="annotation subject"/>
    <w:basedOn w:val="Merknadstekst"/>
    <w:next w:val="Merknadstekst"/>
    <w:link w:val="KommentaremneTegn"/>
    <w:uiPriority w:val="99"/>
    <w:semiHidden/>
    <w:unhideWhenUsed/>
    <w:rsid w:val="00807944"/>
    <w:rPr>
      <w:b/>
      <w:bCs/>
    </w:rPr>
  </w:style>
  <w:style w:type="character" w:customStyle="1" w:styleId="KommentaremneTegn">
    <w:name w:val="Kommentaremne Tegn"/>
    <w:basedOn w:val="MerknadstekstTegn"/>
    <w:link w:val="Kommentaremne"/>
    <w:uiPriority w:val="99"/>
    <w:semiHidden/>
    <w:rsid w:val="00807944"/>
    <w:rPr>
      <w:b/>
      <w:bCs/>
      <w:sz w:val="20"/>
      <w:szCs w:val="20"/>
    </w:rPr>
  </w:style>
  <w:style w:type="paragraph" w:styleId="Revisjon">
    <w:name w:val="Revision"/>
    <w:hidden/>
    <w:uiPriority w:val="99"/>
    <w:semiHidden/>
    <w:rsid w:val="00D37434"/>
    <w:rPr>
      <w:sz w:val="20"/>
      <w:szCs w:val="20"/>
    </w:rPr>
  </w:style>
</w:styles>
</file>

<file path=word/webSettings.xml><?xml version="1.0" encoding="utf-8"?>
<w:webSettings xmlns:r="http://schemas.openxmlformats.org/officeDocument/2006/relationships" xmlns:w="http://schemas.openxmlformats.org/wordprocessingml/2006/main">
  <w:divs>
    <w:div w:id="1041171907">
      <w:marLeft w:val="0"/>
      <w:marRight w:val="0"/>
      <w:marTop w:val="0"/>
      <w:marBottom w:val="0"/>
      <w:divBdr>
        <w:top w:val="none" w:sz="0" w:space="0" w:color="auto"/>
        <w:left w:val="none" w:sz="0" w:space="0" w:color="auto"/>
        <w:bottom w:val="none" w:sz="0" w:space="0" w:color="auto"/>
        <w:right w:val="none" w:sz="0" w:space="0" w:color="auto"/>
      </w:divBdr>
    </w:div>
    <w:div w:id="1041171908">
      <w:marLeft w:val="0"/>
      <w:marRight w:val="0"/>
      <w:marTop w:val="0"/>
      <w:marBottom w:val="0"/>
      <w:divBdr>
        <w:top w:val="none" w:sz="0" w:space="0" w:color="auto"/>
        <w:left w:val="none" w:sz="0" w:space="0" w:color="auto"/>
        <w:bottom w:val="none" w:sz="0" w:space="0" w:color="auto"/>
        <w:right w:val="none" w:sz="0" w:space="0" w:color="auto"/>
      </w:divBdr>
    </w:div>
    <w:div w:id="19447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1778</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bjbjt+t+</vt:lpstr>
      <vt:lpstr>bjbjt+t+</vt:lpstr>
    </vt:vector>
  </TitlesOfParts>
  <Company>Arild Røen</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creator>Arild Røen</dc:creator>
  <cp:lastModifiedBy>Åse og Preben</cp:lastModifiedBy>
  <cp:revision>2</cp:revision>
  <cp:lastPrinted>2005-05-28T20:30:00Z</cp:lastPrinted>
  <dcterms:created xsi:type="dcterms:W3CDTF">2012-05-19T09:14:00Z</dcterms:created>
  <dcterms:modified xsi:type="dcterms:W3CDTF">2012-05-19T09:14:00Z</dcterms:modified>
</cp:coreProperties>
</file>